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96E" w:rsidRDefault="00B3196E">
      <w:pPr>
        <w:widowControl w:val="0"/>
        <w:tabs>
          <w:tab w:val="center" w:pos="4680"/>
        </w:tabs>
        <w:autoSpaceDE w:val="0"/>
        <w:autoSpaceDN w:val="0"/>
        <w:adjustRightInd w:val="0"/>
        <w:jc w:val="center"/>
        <w:rPr>
          <w:rFonts w:ascii="Arial" w:hAnsi="Arial" w:cs="Arial"/>
        </w:rPr>
      </w:pPr>
    </w:p>
    <w:p w:rsidR="00B3196E" w:rsidRDefault="00B3196E">
      <w:pPr>
        <w:widowControl w:val="0"/>
        <w:tabs>
          <w:tab w:val="center" w:pos="4680"/>
        </w:tabs>
        <w:autoSpaceDE w:val="0"/>
        <w:autoSpaceDN w:val="0"/>
        <w:adjustRightInd w:val="0"/>
        <w:jc w:val="center"/>
        <w:rPr>
          <w:rFonts w:ascii="Arial" w:hAnsi="Arial" w:cs="Arial"/>
          <w:b/>
          <w:bCs/>
          <w:lang w:val="fr-FR"/>
        </w:rPr>
      </w:pPr>
      <w:r>
        <w:rPr>
          <w:rFonts w:ascii="Arial" w:hAnsi="Arial" w:cs="Arial"/>
          <w:b/>
          <w:bCs/>
          <w:lang w:val="fr-FR"/>
        </w:rPr>
        <w:t>FINAL EXAM</w:t>
      </w:r>
    </w:p>
    <w:p w:rsidR="004B5C38" w:rsidRDefault="00B3196E">
      <w:pPr>
        <w:widowControl w:val="0"/>
        <w:tabs>
          <w:tab w:val="center" w:pos="4680"/>
        </w:tabs>
        <w:autoSpaceDE w:val="0"/>
        <w:autoSpaceDN w:val="0"/>
        <w:adjustRightInd w:val="0"/>
        <w:jc w:val="center"/>
        <w:rPr>
          <w:rFonts w:ascii="Arial" w:hAnsi="Arial" w:cs="Arial"/>
          <w:b/>
          <w:bCs/>
          <w:lang w:val="fr-FR"/>
        </w:rPr>
      </w:pPr>
      <w:r>
        <w:rPr>
          <w:rFonts w:ascii="Arial" w:hAnsi="Arial" w:cs="Arial"/>
          <w:b/>
          <w:bCs/>
          <w:lang w:val="fr-FR"/>
        </w:rPr>
        <w:t>P</w:t>
      </w:r>
      <w:r w:rsidR="004B5C38">
        <w:rPr>
          <w:rFonts w:ascii="Arial" w:hAnsi="Arial" w:cs="Arial"/>
          <w:b/>
          <w:bCs/>
          <w:lang w:val="fr-FR"/>
        </w:rPr>
        <w:t xml:space="preserve">SY </w:t>
      </w:r>
      <w:r w:rsidR="00FD6755">
        <w:rPr>
          <w:rFonts w:ascii="Arial" w:hAnsi="Arial" w:cs="Arial"/>
          <w:b/>
          <w:bCs/>
          <w:lang w:val="fr-FR"/>
        </w:rPr>
        <w:t>8</w:t>
      </w:r>
      <w:r>
        <w:rPr>
          <w:rFonts w:ascii="Arial" w:hAnsi="Arial" w:cs="Arial"/>
          <w:b/>
          <w:bCs/>
          <w:lang w:val="fr-FR"/>
        </w:rPr>
        <w:t xml:space="preserve">7700: </w:t>
      </w:r>
    </w:p>
    <w:p w:rsidR="00B3196E" w:rsidRDefault="00B3196E">
      <w:pPr>
        <w:widowControl w:val="0"/>
        <w:tabs>
          <w:tab w:val="center" w:pos="4680"/>
        </w:tabs>
        <w:autoSpaceDE w:val="0"/>
        <w:autoSpaceDN w:val="0"/>
        <w:adjustRightInd w:val="0"/>
        <w:jc w:val="center"/>
        <w:rPr>
          <w:rFonts w:ascii="Arial" w:hAnsi="Arial" w:cs="Arial"/>
          <w:b/>
          <w:bCs/>
          <w:lang w:val="fr-FR"/>
        </w:rPr>
      </w:pPr>
      <w:proofErr w:type="spellStart"/>
      <w:r>
        <w:rPr>
          <w:rFonts w:ascii="Arial" w:hAnsi="Arial" w:cs="Arial"/>
          <w:b/>
          <w:bCs/>
          <w:lang w:val="fr-FR"/>
        </w:rPr>
        <w:t>Psychopharmacology</w:t>
      </w:r>
      <w:proofErr w:type="spellEnd"/>
    </w:p>
    <w:p w:rsidR="00B3196E" w:rsidRDefault="00B3196E">
      <w:pPr>
        <w:widowControl w:val="0"/>
        <w:tabs>
          <w:tab w:val="center" w:pos="4680"/>
        </w:tabs>
        <w:autoSpaceDE w:val="0"/>
        <w:autoSpaceDN w:val="0"/>
        <w:adjustRightInd w:val="0"/>
        <w:jc w:val="center"/>
        <w:rPr>
          <w:rFonts w:ascii="Arial" w:hAnsi="Arial" w:cs="Arial"/>
          <w:b/>
          <w:bCs/>
          <w:lang w:val="fr-FR"/>
        </w:rPr>
      </w:pPr>
    </w:p>
    <w:p w:rsidR="00B3196E" w:rsidRPr="002E0EB6" w:rsidRDefault="004B5C38">
      <w:pPr>
        <w:widowControl w:val="0"/>
        <w:tabs>
          <w:tab w:val="center" w:pos="4680"/>
        </w:tabs>
        <w:autoSpaceDE w:val="0"/>
        <w:autoSpaceDN w:val="0"/>
        <w:adjustRightInd w:val="0"/>
        <w:rPr>
          <w:rFonts w:ascii="Calibri" w:hAnsi="Calibri" w:cs="Arial"/>
          <w:sz w:val="28"/>
          <w:szCs w:val="28"/>
        </w:rPr>
      </w:pPr>
      <w:r w:rsidRPr="002E0EB6">
        <w:rPr>
          <w:rFonts w:ascii="Calibri" w:hAnsi="Calibri" w:cs="Arial"/>
          <w:sz w:val="28"/>
          <w:szCs w:val="28"/>
        </w:rPr>
        <w:t xml:space="preserve">Highlight in </w:t>
      </w:r>
      <w:r w:rsidR="00B3196E" w:rsidRPr="002E0EB6">
        <w:rPr>
          <w:rFonts w:ascii="Calibri" w:hAnsi="Calibri" w:cs="Arial"/>
          <w:b/>
          <w:bCs/>
          <w:sz w:val="28"/>
          <w:szCs w:val="28"/>
        </w:rPr>
        <w:t>bold</w:t>
      </w:r>
      <w:r w:rsidR="00B3196E" w:rsidRPr="002E0EB6">
        <w:rPr>
          <w:rFonts w:ascii="Calibri" w:hAnsi="Calibri" w:cs="Arial"/>
          <w:sz w:val="28"/>
          <w:szCs w:val="28"/>
        </w:rPr>
        <w:t xml:space="preserve"> the correct answer to each question. Save and </w:t>
      </w:r>
      <w:r w:rsidRPr="002E0EB6">
        <w:rPr>
          <w:rFonts w:ascii="Calibri" w:hAnsi="Calibri" w:cs="Arial"/>
          <w:sz w:val="28"/>
          <w:szCs w:val="28"/>
        </w:rPr>
        <w:t>upload the entire ex</w:t>
      </w:r>
      <w:r w:rsidR="00B3196E" w:rsidRPr="002E0EB6">
        <w:rPr>
          <w:rFonts w:ascii="Calibri" w:hAnsi="Calibri" w:cs="Arial"/>
          <w:sz w:val="28"/>
          <w:szCs w:val="28"/>
        </w:rPr>
        <w:t>am.</w:t>
      </w:r>
    </w:p>
    <w:p w:rsidR="00B3196E" w:rsidRDefault="00B3196E">
      <w:pPr>
        <w:widowControl w:val="0"/>
        <w:autoSpaceDE w:val="0"/>
        <w:autoSpaceDN w:val="0"/>
        <w:adjustRightInd w:val="0"/>
        <w:ind w:firstLine="3240"/>
        <w:rPr>
          <w:rFonts w:ascii="Arial" w:hAnsi="Arial" w:cs="Arial"/>
        </w:rPr>
      </w:pPr>
    </w:p>
    <w:p w:rsidR="00B3196E" w:rsidRPr="002E0EB6" w:rsidRDefault="00B3196E" w:rsidP="00E852DC">
      <w:pPr>
        <w:widowControl w:val="0"/>
        <w:autoSpaceDE w:val="0"/>
        <w:autoSpaceDN w:val="0"/>
        <w:adjustRightInd w:val="0"/>
        <w:ind w:left="720" w:hanging="720"/>
        <w:rPr>
          <w:rFonts w:ascii="Calibri" w:hAnsi="Calibri" w:cs="Arial"/>
          <w:sz w:val="32"/>
          <w:szCs w:val="32"/>
          <w:lang w:val="fr-FR"/>
        </w:rPr>
      </w:pPr>
      <w:r w:rsidRPr="002E0EB6">
        <w:rPr>
          <w:rFonts w:ascii="Calibri" w:hAnsi="Calibri" w:cs="Arial"/>
          <w:sz w:val="32"/>
          <w:szCs w:val="32"/>
        </w:rPr>
        <w:t>1)</w:t>
      </w:r>
      <w:r w:rsidRPr="002E0EB6">
        <w:rPr>
          <w:rFonts w:ascii="Calibri" w:hAnsi="Calibri" w:cs="Arial"/>
          <w:sz w:val="32"/>
          <w:szCs w:val="32"/>
        </w:rPr>
        <w:tab/>
        <w:t xml:space="preserve">Which of the following medical conditions is </w:t>
      </w:r>
      <w:r w:rsidRPr="002E0EB6">
        <w:rPr>
          <w:rFonts w:ascii="Calibri" w:hAnsi="Calibri" w:cs="Arial"/>
          <w:sz w:val="32"/>
          <w:szCs w:val="32"/>
          <w:u w:val="single"/>
        </w:rPr>
        <w:t>not</w:t>
      </w:r>
      <w:r w:rsidRPr="002E0EB6">
        <w:rPr>
          <w:rFonts w:ascii="Calibri" w:hAnsi="Calibri" w:cs="Arial"/>
          <w:sz w:val="32"/>
          <w:szCs w:val="32"/>
        </w:rPr>
        <w:t xml:space="preserve"> typically associated with </w:t>
      </w:r>
      <w:r w:rsidRPr="002E0EB6">
        <w:rPr>
          <w:rFonts w:ascii="Calibri" w:hAnsi="Calibri" w:cs="Arial"/>
          <w:sz w:val="32"/>
          <w:szCs w:val="32"/>
        </w:rPr>
        <w:tab/>
      </w:r>
      <w:proofErr w:type="spellStart"/>
      <w:r w:rsidRPr="002E0EB6">
        <w:rPr>
          <w:rFonts w:ascii="Calibri" w:hAnsi="Calibri" w:cs="Arial"/>
          <w:sz w:val="32"/>
          <w:szCs w:val="32"/>
          <w:lang w:val="fr-FR"/>
        </w:rPr>
        <w:t>depression</w:t>
      </w:r>
      <w:proofErr w:type="spellEnd"/>
      <w:r w:rsidRPr="002E0EB6">
        <w:rPr>
          <w:rFonts w:ascii="Calibri" w:hAnsi="Calibri" w:cs="Arial"/>
          <w:sz w:val="32"/>
          <w:szCs w:val="32"/>
          <w:lang w:val="fr-FR"/>
        </w:rPr>
        <w:t>?</w:t>
      </w:r>
    </w:p>
    <w:p w:rsidR="00B3196E" w:rsidRPr="002E0EB6" w:rsidRDefault="00B3196E">
      <w:pPr>
        <w:widowControl w:val="0"/>
        <w:autoSpaceDE w:val="0"/>
        <w:autoSpaceDN w:val="0"/>
        <w:adjustRightInd w:val="0"/>
        <w:rPr>
          <w:rFonts w:ascii="Calibri" w:hAnsi="Calibri" w:cs="Arial"/>
          <w:sz w:val="32"/>
          <w:szCs w:val="32"/>
          <w:lang w:val="fr-FR"/>
        </w:rPr>
      </w:pPr>
      <w:r w:rsidRPr="002E0EB6">
        <w:rPr>
          <w:rFonts w:ascii="Calibri" w:hAnsi="Calibri" w:cs="Arial"/>
          <w:sz w:val="32"/>
          <w:szCs w:val="32"/>
          <w:lang w:val="fr-FR"/>
        </w:rPr>
        <w:tab/>
        <w:t>a.</w:t>
      </w:r>
      <w:r w:rsidRPr="002E0EB6">
        <w:rPr>
          <w:rFonts w:ascii="Calibri" w:hAnsi="Calibri" w:cs="Arial"/>
          <w:sz w:val="32"/>
          <w:szCs w:val="32"/>
          <w:lang w:val="fr-FR"/>
        </w:rPr>
        <w:tab/>
        <w:t>AIDS</w:t>
      </w:r>
      <w:r w:rsidRPr="002E0EB6">
        <w:rPr>
          <w:rFonts w:ascii="Calibri" w:hAnsi="Calibri" w:cs="Arial"/>
          <w:sz w:val="32"/>
          <w:szCs w:val="32"/>
          <w:lang w:val="fr-FR"/>
        </w:rPr>
        <w:tab/>
      </w:r>
    </w:p>
    <w:p w:rsidR="00B3196E" w:rsidRPr="002E0EB6" w:rsidRDefault="00B3196E">
      <w:pPr>
        <w:widowControl w:val="0"/>
        <w:autoSpaceDE w:val="0"/>
        <w:autoSpaceDN w:val="0"/>
        <w:adjustRightInd w:val="0"/>
        <w:rPr>
          <w:rFonts w:ascii="Calibri" w:hAnsi="Calibri" w:cs="Arial"/>
          <w:sz w:val="32"/>
          <w:szCs w:val="32"/>
          <w:lang w:val="fr-FR"/>
        </w:rPr>
      </w:pPr>
      <w:r w:rsidRPr="002E0EB6">
        <w:rPr>
          <w:rFonts w:ascii="Calibri" w:hAnsi="Calibri" w:cs="Arial"/>
          <w:sz w:val="32"/>
          <w:szCs w:val="32"/>
          <w:lang w:val="fr-FR"/>
        </w:rPr>
        <w:tab/>
        <w:t>b.</w:t>
      </w:r>
      <w:r w:rsidRPr="002E0EB6">
        <w:rPr>
          <w:rFonts w:ascii="Calibri" w:hAnsi="Calibri" w:cs="Arial"/>
          <w:sz w:val="32"/>
          <w:szCs w:val="32"/>
          <w:lang w:val="fr-FR"/>
        </w:rPr>
        <w:tab/>
      </w:r>
      <w:proofErr w:type="spellStart"/>
      <w:r w:rsidRPr="002E0EB6">
        <w:rPr>
          <w:rFonts w:ascii="Calibri" w:hAnsi="Calibri" w:cs="Arial"/>
          <w:sz w:val="32"/>
          <w:szCs w:val="32"/>
          <w:lang w:val="fr-FR"/>
        </w:rPr>
        <w:t>Diabetes</w:t>
      </w:r>
      <w:proofErr w:type="spellEnd"/>
      <w:r w:rsidRPr="002E0EB6">
        <w:rPr>
          <w:rFonts w:ascii="Calibri" w:hAnsi="Calibri" w:cs="Arial"/>
          <w:sz w:val="32"/>
          <w:szCs w:val="32"/>
          <w:lang w:val="fr-FR"/>
        </w:rPr>
        <w:tab/>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b/>
          <w:bCs/>
          <w:sz w:val="32"/>
          <w:szCs w:val="32"/>
          <w:lang w:val="fr-FR"/>
        </w:rPr>
        <w:tab/>
      </w:r>
      <w:r w:rsidRPr="002E0EB6">
        <w:rPr>
          <w:rFonts w:ascii="Calibri" w:hAnsi="Calibri" w:cs="Arial"/>
          <w:sz w:val="32"/>
          <w:szCs w:val="32"/>
        </w:rPr>
        <w:t>c</w:t>
      </w:r>
      <w:r w:rsidRPr="002E0EB6">
        <w:rPr>
          <w:rFonts w:ascii="Calibri" w:hAnsi="Calibri" w:cs="Arial"/>
          <w:b/>
          <w:bCs/>
          <w:sz w:val="32"/>
          <w:szCs w:val="32"/>
        </w:rPr>
        <w:t>.</w:t>
      </w:r>
      <w:r w:rsidRPr="002E0EB6">
        <w:rPr>
          <w:rFonts w:ascii="Calibri" w:hAnsi="Calibri" w:cs="Arial"/>
          <w:b/>
          <w:bCs/>
          <w:sz w:val="32"/>
          <w:szCs w:val="32"/>
        </w:rPr>
        <w:tab/>
      </w:r>
      <w:r w:rsidRPr="002E0EB6">
        <w:rPr>
          <w:rFonts w:ascii="Calibri" w:hAnsi="Calibri" w:cs="Arial"/>
          <w:sz w:val="32"/>
          <w:szCs w:val="32"/>
        </w:rPr>
        <w:t>Gout</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d.</w:t>
      </w:r>
      <w:r w:rsidRPr="002E0EB6">
        <w:rPr>
          <w:rFonts w:ascii="Calibri" w:hAnsi="Calibri" w:cs="Arial"/>
          <w:sz w:val="32"/>
          <w:szCs w:val="32"/>
        </w:rPr>
        <w:tab/>
        <w:t>Cushing's Disease</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9358AA">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w:t>
      </w:r>
      <w:r w:rsidRPr="002E0EB6">
        <w:rPr>
          <w:rFonts w:ascii="Calibri" w:hAnsi="Calibri" w:cs="Arial"/>
          <w:sz w:val="32"/>
          <w:szCs w:val="32"/>
        </w:rPr>
        <w:tab/>
        <w:t>A symptom which is found in clinical depression but not in grief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Intense sadness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Sleep disturbance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Crying</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Loss of self-esteem</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3)</w:t>
      </w:r>
      <w:r w:rsidRPr="002E0EB6">
        <w:rPr>
          <w:rFonts w:ascii="Calibri" w:hAnsi="Calibri" w:cs="Arial"/>
          <w:sz w:val="32"/>
          <w:szCs w:val="32"/>
        </w:rPr>
        <w:tab/>
        <w:t>Uncomplicated bereavement is best reduced by</w:t>
      </w:r>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r>
      <w:proofErr w:type="spellStart"/>
      <w:r w:rsidRPr="002E0EB6">
        <w:rPr>
          <w:rFonts w:ascii="Calibri" w:hAnsi="Calibri" w:cs="Arial"/>
          <w:sz w:val="32"/>
          <w:szCs w:val="32"/>
          <w:lang w:val="fr-FR"/>
        </w:rPr>
        <w:t>Antidepressant</w:t>
      </w:r>
      <w:proofErr w:type="spellEnd"/>
      <w:r w:rsidRPr="002E0EB6">
        <w:rPr>
          <w:rFonts w:ascii="Calibri" w:hAnsi="Calibri" w:cs="Arial"/>
          <w:sz w:val="32"/>
          <w:szCs w:val="32"/>
          <w:lang w:val="fr-FR"/>
        </w:rPr>
        <w:t xml:space="preserve"> </w:t>
      </w:r>
      <w:proofErr w:type="spellStart"/>
      <w:r w:rsidRPr="002E0EB6">
        <w:rPr>
          <w:rFonts w:ascii="Calibri" w:hAnsi="Calibri" w:cs="Arial"/>
          <w:sz w:val="32"/>
          <w:szCs w:val="32"/>
          <w:lang w:val="fr-FR"/>
        </w:rPr>
        <w:t>medication</w:t>
      </w:r>
      <w:proofErr w:type="spellEnd"/>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r>
      <w:proofErr w:type="spellStart"/>
      <w:r w:rsidRPr="002E0EB6">
        <w:rPr>
          <w:rFonts w:ascii="Calibri" w:hAnsi="Calibri" w:cs="Arial"/>
          <w:sz w:val="32"/>
          <w:szCs w:val="32"/>
          <w:lang w:val="fr-FR"/>
        </w:rPr>
        <w:t>Psychoanalytic</w:t>
      </w:r>
      <w:proofErr w:type="spellEnd"/>
      <w:r w:rsidRPr="002E0EB6">
        <w:rPr>
          <w:rFonts w:ascii="Calibri" w:hAnsi="Calibri" w:cs="Arial"/>
          <w:sz w:val="32"/>
          <w:szCs w:val="32"/>
          <w:lang w:val="fr-FR"/>
        </w:rPr>
        <w:t xml:space="preserve"> </w:t>
      </w:r>
      <w:proofErr w:type="spellStart"/>
      <w:r w:rsidRPr="002E0EB6">
        <w:rPr>
          <w:rFonts w:ascii="Calibri" w:hAnsi="Calibri" w:cs="Arial"/>
          <w:sz w:val="32"/>
          <w:szCs w:val="32"/>
          <w:lang w:val="fr-FR"/>
        </w:rPr>
        <w:t>psychotherapy</w:t>
      </w:r>
      <w:proofErr w:type="spellEnd"/>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Mourning and the passage of time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Antianxiety medication</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4)</w:t>
      </w:r>
      <w:r w:rsidRPr="002E0EB6">
        <w:rPr>
          <w:rFonts w:ascii="Calibri" w:hAnsi="Calibri" w:cs="Arial"/>
          <w:sz w:val="32"/>
          <w:szCs w:val="32"/>
        </w:rPr>
        <w:tab/>
        <w:t xml:space="preserve">Some symptoms are common to all depressions, whereas others indicate a biochemical dysfunction which may be responsive to antidepressants.  Which one of the following symptoms is </w:t>
      </w:r>
      <w:r w:rsidRPr="002E0EB6">
        <w:rPr>
          <w:rFonts w:ascii="Calibri" w:hAnsi="Calibri" w:cs="Arial"/>
          <w:b/>
          <w:bCs/>
          <w:sz w:val="32"/>
          <w:szCs w:val="32"/>
        </w:rPr>
        <w:t>not</w:t>
      </w:r>
      <w:r w:rsidRPr="002E0EB6">
        <w:rPr>
          <w:rFonts w:ascii="Calibri" w:hAnsi="Calibri" w:cs="Arial"/>
          <w:sz w:val="32"/>
          <w:szCs w:val="32"/>
        </w:rPr>
        <w:t xml:space="preserve"> uniquely associated with biochemical depression?</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Appetite Disturbance</w:t>
      </w:r>
      <w:r w:rsidRPr="002E0EB6">
        <w:rPr>
          <w:rFonts w:ascii="Calibri" w:hAnsi="Calibri" w:cs="Arial"/>
          <w:sz w:val="32"/>
          <w:szCs w:val="32"/>
        </w:rPr>
        <w:tab/>
      </w:r>
      <w:r w:rsidRPr="002E0EB6">
        <w:rPr>
          <w:rFonts w:ascii="Calibri" w:hAnsi="Calibri" w:cs="Arial"/>
          <w:sz w:val="32"/>
          <w:szCs w:val="32"/>
        </w:rPr>
        <w:tab/>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Sleep disturbance</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Reduced Libido</w:t>
      </w:r>
      <w:r w:rsidRPr="002E0EB6">
        <w:rPr>
          <w:rFonts w:ascii="Calibri" w:hAnsi="Calibri" w:cs="Arial"/>
          <w:sz w:val="32"/>
          <w:szCs w:val="32"/>
        </w:rPr>
        <w:tab/>
      </w:r>
      <w:r w:rsidRPr="002E0EB6">
        <w:rPr>
          <w:rFonts w:ascii="Calibri" w:hAnsi="Calibri" w:cs="Arial"/>
          <w:sz w:val="32"/>
          <w:szCs w:val="32"/>
        </w:rPr>
        <w:tab/>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Suicidal Ideas</w:t>
      </w:r>
    </w:p>
    <w:p w:rsidR="00B50D82" w:rsidRPr="002E0EB6" w:rsidRDefault="00B50D82">
      <w:pPr>
        <w:widowControl w:val="0"/>
        <w:autoSpaceDE w:val="0"/>
        <w:autoSpaceDN w:val="0"/>
        <w:adjustRightInd w:val="0"/>
        <w:ind w:left="720" w:hanging="72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5)</w:t>
      </w:r>
      <w:r w:rsidRPr="002E0EB6">
        <w:rPr>
          <w:rFonts w:ascii="Calibri" w:hAnsi="Calibri" w:cs="Arial"/>
          <w:sz w:val="32"/>
          <w:szCs w:val="32"/>
        </w:rPr>
        <w:tab/>
        <w:t>A patient on an antidepressant complains of dry mouth, blurred vision, constipation, and trouble urinating.  These symptoms are most likely: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Symptoms of depression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r>
      <w:r w:rsidR="00E852DC" w:rsidRPr="002E0EB6">
        <w:rPr>
          <w:rFonts w:ascii="Calibri" w:hAnsi="Calibri" w:cs="Arial"/>
          <w:sz w:val="32"/>
          <w:szCs w:val="32"/>
        </w:rPr>
        <w:t>Anticholinergic</w:t>
      </w:r>
      <w:r w:rsidRPr="002E0EB6">
        <w:rPr>
          <w:rFonts w:ascii="Calibri" w:hAnsi="Calibri" w:cs="Arial"/>
          <w:sz w:val="32"/>
          <w:szCs w:val="32"/>
        </w:rPr>
        <w:t xml:space="preserve"> side effects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r>
      <w:proofErr w:type="spellStart"/>
      <w:r w:rsidRPr="002E0EB6">
        <w:rPr>
          <w:rFonts w:ascii="Calibri" w:hAnsi="Calibri" w:cs="Arial"/>
          <w:sz w:val="32"/>
          <w:szCs w:val="32"/>
        </w:rPr>
        <w:t>Hypochondriacal</w:t>
      </w:r>
      <w:proofErr w:type="spellEnd"/>
      <w:r w:rsidRPr="002E0EB6">
        <w:rPr>
          <w:rFonts w:ascii="Calibri" w:hAnsi="Calibri" w:cs="Arial"/>
          <w:sz w:val="32"/>
          <w:szCs w:val="32"/>
        </w:rPr>
        <w:t xml:space="preserve"> complaints</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Due to inactivity</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6)</w:t>
      </w:r>
      <w:r w:rsidRPr="002E0EB6">
        <w:rPr>
          <w:rFonts w:ascii="Calibri" w:hAnsi="Calibri" w:cs="Arial"/>
          <w:sz w:val="32"/>
          <w:szCs w:val="32"/>
        </w:rPr>
        <w:tab/>
        <w:t>When under treatment with an MAO inhibitor, one should avoid:</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a.</w:t>
      </w:r>
      <w:r w:rsidRPr="002E0EB6">
        <w:rPr>
          <w:rFonts w:ascii="Calibri" w:hAnsi="Calibri" w:cs="Arial"/>
          <w:sz w:val="32"/>
          <w:szCs w:val="32"/>
        </w:rPr>
        <w:tab/>
        <w:t>Red meat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Pea Soup</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c.</w:t>
      </w:r>
      <w:r w:rsidRPr="002E0EB6">
        <w:rPr>
          <w:rFonts w:ascii="Calibri" w:hAnsi="Calibri" w:cs="Arial"/>
          <w:sz w:val="32"/>
          <w:szCs w:val="32"/>
        </w:rPr>
        <w:tab/>
        <w:t>Aged cheese</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d.</w:t>
      </w:r>
      <w:r w:rsidRPr="002E0EB6">
        <w:rPr>
          <w:rFonts w:ascii="Calibri" w:hAnsi="Calibri" w:cs="Arial"/>
          <w:sz w:val="32"/>
          <w:szCs w:val="32"/>
        </w:rPr>
        <w:tab/>
      </w:r>
      <w:proofErr w:type="spellStart"/>
      <w:r w:rsidRPr="002E0EB6">
        <w:rPr>
          <w:rFonts w:ascii="Calibri" w:hAnsi="Calibri" w:cs="Arial"/>
          <w:sz w:val="32"/>
          <w:szCs w:val="32"/>
        </w:rPr>
        <w:t>Jello</w:t>
      </w:r>
      <w:proofErr w:type="spellEnd"/>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7)</w:t>
      </w:r>
      <w:r w:rsidRPr="002E0EB6">
        <w:rPr>
          <w:rFonts w:ascii="Calibri" w:hAnsi="Calibri" w:cs="Arial"/>
          <w:sz w:val="32"/>
          <w:szCs w:val="32"/>
        </w:rPr>
        <w:tab/>
        <w:t xml:space="preserve">A patient is taking Prozac for depression and is not responding.  His physician asks you if you think augmentation with </w:t>
      </w:r>
      <w:proofErr w:type="spellStart"/>
      <w:r w:rsidRPr="002E0EB6">
        <w:rPr>
          <w:rFonts w:ascii="Calibri" w:hAnsi="Calibri" w:cs="Arial"/>
          <w:sz w:val="32"/>
          <w:szCs w:val="32"/>
        </w:rPr>
        <w:t>Parnate</w:t>
      </w:r>
      <w:proofErr w:type="spellEnd"/>
      <w:r w:rsidRPr="002E0EB6">
        <w:rPr>
          <w:rFonts w:ascii="Calibri" w:hAnsi="Calibri" w:cs="Arial"/>
          <w:sz w:val="32"/>
          <w:szCs w:val="32"/>
        </w:rPr>
        <w:t xml:space="preserve"> would be a good idea.  You should tell the physician:</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This is a sensible treatment approach</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No -- this combination could be fatal</w:t>
      </w:r>
    </w:p>
    <w:p w:rsidR="00B3196E" w:rsidRPr="002E0EB6" w:rsidRDefault="00B3196E" w:rsidP="00C8789C">
      <w:pPr>
        <w:keepNext/>
        <w:keepLines/>
        <w:autoSpaceDE w:val="0"/>
        <w:autoSpaceDN w:val="0"/>
        <w:adjustRightInd w:val="0"/>
        <w:ind w:left="1440" w:hanging="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The combination is harmless, but probably won't reduce depression</w:t>
      </w:r>
    </w:p>
    <w:p w:rsidR="00B3196E" w:rsidRPr="002E0EB6" w:rsidRDefault="00B3196E" w:rsidP="00C8789C">
      <w:pPr>
        <w:keepNext/>
        <w:keepLines/>
        <w:autoSpaceDE w:val="0"/>
        <w:autoSpaceDN w:val="0"/>
        <w:adjustRightInd w:val="0"/>
        <w:ind w:left="1440" w:hanging="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Combining these two medications will probably increase depression</w:t>
      </w:r>
    </w:p>
    <w:p w:rsidR="009358AA" w:rsidRPr="002E0EB6" w:rsidRDefault="009358AA">
      <w:pPr>
        <w:widowControl w:val="0"/>
        <w:autoSpaceDE w:val="0"/>
        <w:autoSpaceDN w:val="0"/>
        <w:adjustRightInd w:val="0"/>
        <w:rPr>
          <w:rFonts w:ascii="Calibri" w:hAnsi="Calibri" w:cs="Arial"/>
          <w:sz w:val="32"/>
          <w:szCs w:val="32"/>
        </w:rPr>
      </w:pPr>
    </w:p>
    <w:p w:rsidR="00B3196E" w:rsidRPr="002E0EB6" w:rsidRDefault="00B3196E" w:rsidP="00E852D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t>8)</w:t>
      </w:r>
      <w:r w:rsidRPr="002E0EB6">
        <w:rPr>
          <w:rFonts w:ascii="Calibri" w:hAnsi="Calibri" w:cs="Arial"/>
          <w:sz w:val="32"/>
          <w:szCs w:val="32"/>
        </w:rPr>
        <w:tab/>
        <w:t>A depressed patient has a history of sexual dysfunction, and fears that anti-depressants will make his problem worse.  You would prescribe:</w:t>
      </w:r>
    </w:p>
    <w:p w:rsidR="00B3196E" w:rsidRPr="002E0EB6" w:rsidRDefault="00B3196E" w:rsidP="00E852DC">
      <w:pPr>
        <w:keepNext/>
        <w:keepLines/>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r>
      <w:proofErr w:type="spellStart"/>
      <w:r w:rsidRPr="002E0EB6">
        <w:rPr>
          <w:rFonts w:ascii="Calibri" w:hAnsi="Calibri" w:cs="Arial"/>
          <w:sz w:val="32"/>
          <w:szCs w:val="32"/>
          <w:lang w:val="fr-FR"/>
        </w:rPr>
        <w:t>buproprion</w:t>
      </w:r>
      <w:proofErr w:type="spellEnd"/>
      <w:r w:rsidRPr="002E0EB6">
        <w:rPr>
          <w:rFonts w:ascii="Calibri" w:hAnsi="Calibri" w:cs="Arial"/>
          <w:sz w:val="32"/>
          <w:szCs w:val="32"/>
          <w:lang w:val="fr-FR"/>
        </w:rPr>
        <w:t xml:space="preserve">  </w:t>
      </w:r>
    </w:p>
    <w:p w:rsidR="00B3196E" w:rsidRPr="002E0EB6" w:rsidRDefault="00B3196E" w:rsidP="00E852DC">
      <w:pPr>
        <w:keepNext/>
        <w:keepLines/>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r>
      <w:proofErr w:type="spellStart"/>
      <w:r w:rsidRPr="002E0EB6">
        <w:rPr>
          <w:rFonts w:ascii="Calibri" w:hAnsi="Calibri" w:cs="Arial"/>
          <w:sz w:val="32"/>
          <w:szCs w:val="32"/>
          <w:lang w:val="fr-FR"/>
        </w:rPr>
        <w:t>desipramine</w:t>
      </w:r>
      <w:proofErr w:type="spellEnd"/>
    </w:p>
    <w:p w:rsidR="00B3196E" w:rsidRPr="002E0EB6" w:rsidRDefault="00B3196E" w:rsidP="00E852DC">
      <w:pPr>
        <w:keepNext/>
        <w:keepLines/>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c.</w:t>
      </w:r>
      <w:r w:rsidRPr="002E0EB6">
        <w:rPr>
          <w:rFonts w:ascii="Calibri" w:hAnsi="Calibri" w:cs="Arial"/>
          <w:sz w:val="32"/>
          <w:szCs w:val="32"/>
          <w:lang w:val="fr-FR"/>
        </w:rPr>
        <w:tab/>
        <w:t>imipramine</w:t>
      </w:r>
    </w:p>
    <w:p w:rsidR="00B3196E" w:rsidRPr="002E0EB6" w:rsidRDefault="00B3196E" w:rsidP="00E852DC">
      <w:pPr>
        <w:keepNext/>
        <w:keepLines/>
        <w:autoSpaceDE w:val="0"/>
        <w:autoSpaceDN w:val="0"/>
        <w:adjustRightInd w:val="0"/>
        <w:ind w:left="360"/>
        <w:rPr>
          <w:rFonts w:ascii="Calibri" w:hAnsi="Calibri" w:cs="Arial"/>
          <w:sz w:val="32"/>
          <w:szCs w:val="32"/>
          <w:lang w:val="fr-FR"/>
        </w:rPr>
      </w:pPr>
      <w:r w:rsidRPr="002E0EB6">
        <w:rPr>
          <w:rFonts w:ascii="Calibri" w:hAnsi="Calibri" w:cs="Arial"/>
          <w:sz w:val="32"/>
          <w:szCs w:val="32"/>
          <w:lang w:val="fr-FR"/>
        </w:rPr>
        <w:tab/>
        <w:t>d.</w:t>
      </w:r>
      <w:r w:rsidRPr="002E0EB6">
        <w:rPr>
          <w:rFonts w:ascii="Calibri" w:hAnsi="Calibri" w:cs="Arial"/>
          <w:sz w:val="32"/>
          <w:szCs w:val="32"/>
          <w:lang w:val="fr-FR"/>
        </w:rPr>
        <w:tab/>
      </w:r>
      <w:proofErr w:type="spellStart"/>
      <w:r w:rsidRPr="002E0EB6">
        <w:rPr>
          <w:rFonts w:ascii="Calibri" w:hAnsi="Calibri" w:cs="Arial"/>
          <w:sz w:val="32"/>
          <w:szCs w:val="32"/>
          <w:lang w:val="fr-FR"/>
        </w:rPr>
        <w:t>doxepin</w:t>
      </w:r>
      <w:proofErr w:type="spellEnd"/>
    </w:p>
    <w:p w:rsidR="00B3196E" w:rsidRPr="002E0EB6" w:rsidRDefault="00B3196E">
      <w:pPr>
        <w:widowControl w:val="0"/>
        <w:autoSpaceDE w:val="0"/>
        <w:autoSpaceDN w:val="0"/>
        <w:adjustRightInd w:val="0"/>
        <w:ind w:left="360"/>
        <w:rPr>
          <w:rFonts w:ascii="Calibri" w:hAnsi="Calibri" w:cs="Arial"/>
          <w:sz w:val="32"/>
          <w:szCs w:val="32"/>
          <w:lang w:val="fr-FR"/>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9)</w:t>
      </w:r>
      <w:r w:rsidRPr="002E0EB6">
        <w:rPr>
          <w:rFonts w:ascii="Calibri" w:hAnsi="Calibri" w:cs="Arial"/>
          <w:sz w:val="32"/>
          <w:szCs w:val="32"/>
        </w:rPr>
        <w:tab/>
        <w:t>Which one of the following is not likely to be a cause of depression?</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a.</w:t>
      </w:r>
      <w:r w:rsidRPr="002E0EB6">
        <w:rPr>
          <w:rFonts w:ascii="Calibri" w:hAnsi="Calibri" w:cs="Arial"/>
          <w:sz w:val="32"/>
          <w:szCs w:val="32"/>
        </w:rPr>
        <w:tab/>
      </w:r>
      <w:proofErr w:type="spellStart"/>
      <w:r w:rsidRPr="002E0EB6">
        <w:rPr>
          <w:rFonts w:ascii="Calibri" w:hAnsi="Calibri" w:cs="Arial"/>
          <w:sz w:val="32"/>
          <w:szCs w:val="32"/>
        </w:rPr>
        <w:t>Antihypertensives</w:t>
      </w:r>
      <w:proofErr w:type="spellEnd"/>
      <w:r w:rsidRPr="002E0EB6">
        <w:rPr>
          <w:rFonts w:ascii="Calibri" w:hAnsi="Calibri" w:cs="Arial"/>
          <w:sz w:val="32"/>
          <w:szCs w:val="32"/>
        </w:rPr>
        <w:tab/>
      </w:r>
    </w:p>
    <w:p w:rsidR="00B3196E" w:rsidRPr="002E0EB6" w:rsidRDefault="00B3196E">
      <w:pPr>
        <w:widowControl w:val="0"/>
        <w:autoSpaceDE w:val="0"/>
        <w:autoSpaceDN w:val="0"/>
        <w:adjustRightInd w:val="0"/>
        <w:ind w:left="90"/>
        <w:rPr>
          <w:rFonts w:ascii="Calibri" w:hAnsi="Calibri" w:cs="Arial"/>
          <w:sz w:val="32"/>
          <w:szCs w:val="32"/>
        </w:rPr>
      </w:pPr>
      <w:r w:rsidRPr="002E0EB6">
        <w:rPr>
          <w:rFonts w:ascii="Calibri" w:hAnsi="Calibri" w:cs="Arial"/>
          <w:sz w:val="32"/>
          <w:szCs w:val="32"/>
        </w:rPr>
        <w:tab/>
        <w:t>b.</w:t>
      </w:r>
      <w:r w:rsidRPr="002E0EB6">
        <w:rPr>
          <w:rFonts w:ascii="Calibri" w:hAnsi="Calibri" w:cs="Arial"/>
          <w:sz w:val="32"/>
          <w:szCs w:val="32"/>
        </w:rPr>
        <w:tab/>
        <w:t xml:space="preserve">Antibiotics </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r>
      <w:proofErr w:type="spellStart"/>
      <w:r w:rsidRPr="002E0EB6">
        <w:rPr>
          <w:rFonts w:ascii="Calibri" w:hAnsi="Calibri" w:cs="Arial"/>
          <w:sz w:val="32"/>
          <w:szCs w:val="32"/>
        </w:rPr>
        <w:t>Antiparkinson</w:t>
      </w:r>
      <w:proofErr w:type="spellEnd"/>
      <w:r w:rsidRPr="002E0EB6">
        <w:rPr>
          <w:rFonts w:ascii="Calibri" w:hAnsi="Calibri" w:cs="Arial"/>
          <w:sz w:val="32"/>
          <w:szCs w:val="32"/>
        </w:rPr>
        <w:t xml:space="preserve"> drugs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Birth control pills</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10)</w:t>
      </w:r>
      <w:r w:rsidRPr="002E0EB6">
        <w:rPr>
          <w:rFonts w:ascii="Calibri" w:hAnsi="Calibri" w:cs="Arial"/>
          <w:sz w:val="32"/>
          <w:szCs w:val="32"/>
        </w:rPr>
        <w:tab/>
        <w:t>A depressed patient has been taking adequate doses of an SSRI for ten days and complains to you that she has felt no improvement.  You would advise this patient:</w:t>
      </w:r>
    </w:p>
    <w:p w:rsidR="00B3196E" w:rsidRPr="002E0EB6" w:rsidRDefault="00B3196E" w:rsidP="00C8789C">
      <w:pPr>
        <w:keepNext/>
        <w:keepLines/>
        <w:autoSpaceDE w:val="0"/>
        <w:autoSpaceDN w:val="0"/>
        <w:adjustRightInd w:val="0"/>
        <w:ind w:left="1440" w:hanging="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That she needs to stay on the medication longer before she feels Improvement</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To ask her physician to try a new medication</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To discontinue her medication</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To take St. John's Wort along with her medication</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11)</w:t>
      </w:r>
      <w:r w:rsidRPr="002E0EB6">
        <w:rPr>
          <w:rFonts w:ascii="Calibri" w:hAnsi="Calibri" w:cs="Arial"/>
          <w:sz w:val="32"/>
          <w:szCs w:val="32"/>
        </w:rPr>
        <w:tab/>
        <w:t>Medications which should be initially considered for Generalized Anxiety Disorder include:</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a</w:t>
      </w:r>
      <w:proofErr w:type="gramEnd"/>
      <w:r w:rsidRPr="002E0EB6">
        <w:rPr>
          <w:rFonts w:ascii="Calibri" w:hAnsi="Calibri" w:cs="Arial"/>
          <w:sz w:val="32"/>
          <w:szCs w:val="32"/>
        </w:rPr>
        <w:t>.</w:t>
      </w:r>
      <w:r w:rsidRPr="002E0EB6">
        <w:rPr>
          <w:rFonts w:ascii="Calibri" w:hAnsi="Calibri" w:cs="Arial"/>
          <w:sz w:val="32"/>
          <w:szCs w:val="32"/>
        </w:rPr>
        <w:tab/>
      </w:r>
      <w:r w:rsidR="00E852DC" w:rsidRPr="002E0EB6">
        <w:rPr>
          <w:rFonts w:ascii="Calibri" w:hAnsi="Calibri" w:cs="Arial"/>
          <w:sz w:val="32"/>
          <w:szCs w:val="32"/>
        </w:rPr>
        <w:t>benzodiazepines</w:t>
      </w:r>
      <w:r w:rsidRPr="002E0EB6">
        <w:rPr>
          <w:rFonts w:ascii="Calibri" w:hAnsi="Calibri" w:cs="Arial"/>
          <w:sz w:val="32"/>
          <w:szCs w:val="32"/>
        </w:rPr>
        <w:t xml:space="preserve"> and SSRIs</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b</w:t>
      </w:r>
      <w:proofErr w:type="gramEnd"/>
      <w:r w:rsidRPr="002E0EB6">
        <w:rPr>
          <w:rFonts w:ascii="Calibri" w:hAnsi="Calibri" w:cs="Arial"/>
          <w:sz w:val="32"/>
          <w:szCs w:val="32"/>
        </w:rPr>
        <w:t>.</w:t>
      </w:r>
      <w:r w:rsidRPr="002E0EB6">
        <w:rPr>
          <w:rFonts w:ascii="Calibri" w:hAnsi="Calibri" w:cs="Arial"/>
          <w:sz w:val="32"/>
          <w:szCs w:val="32"/>
        </w:rPr>
        <w:tab/>
      </w:r>
      <w:proofErr w:type="spellStart"/>
      <w:r w:rsidRPr="002E0EB6">
        <w:rPr>
          <w:rFonts w:ascii="Calibri" w:hAnsi="Calibri" w:cs="Arial"/>
          <w:sz w:val="32"/>
          <w:szCs w:val="32"/>
        </w:rPr>
        <w:t>buspirone</w:t>
      </w:r>
      <w:proofErr w:type="spellEnd"/>
      <w:r w:rsidRPr="002E0EB6">
        <w:rPr>
          <w:rFonts w:ascii="Calibri" w:hAnsi="Calibri" w:cs="Arial"/>
          <w:sz w:val="32"/>
          <w:szCs w:val="32"/>
        </w:rPr>
        <w:t xml:space="preserve"> and lithium</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w:t>
      </w:r>
      <w:r w:rsidRPr="002E0EB6">
        <w:rPr>
          <w:rFonts w:ascii="Calibri" w:hAnsi="Calibri" w:cs="Arial"/>
          <w:sz w:val="32"/>
          <w:szCs w:val="32"/>
        </w:rPr>
        <w:tab/>
      </w:r>
      <w:proofErr w:type="spellStart"/>
      <w:r w:rsidRPr="002E0EB6">
        <w:rPr>
          <w:rFonts w:ascii="Calibri" w:hAnsi="Calibri" w:cs="Arial"/>
          <w:sz w:val="32"/>
          <w:szCs w:val="32"/>
        </w:rPr>
        <w:t>buspirone</w:t>
      </w:r>
      <w:proofErr w:type="spellEnd"/>
      <w:r w:rsidRPr="002E0EB6">
        <w:rPr>
          <w:rFonts w:ascii="Calibri" w:hAnsi="Calibri" w:cs="Arial"/>
          <w:sz w:val="32"/>
          <w:szCs w:val="32"/>
        </w:rPr>
        <w:t>, Effexor, and SSRIs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Valium, Librium, and Xanax</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12)</w:t>
      </w:r>
      <w:r w:rsidRPr="002E0EB6">
        <w:rPr>
          <w:rFonts w:ascii="Calibri" w:hAnsi="Calibri" w:cs="Arial"/>
          <w:sz w:val="32"/>
          <w:szCs w:val="32"/>
        </w:rPr>
        <w:tab/>
        <w:t>Classes of medications typically used for treating anxiety disorders include: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SSRIs</w:t>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Benzodiazepines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MAO inhibitors</w:t>
      </w:r>
    </w:p>
    <w:p w:rsidR="00B3196E" w:rsidRPr="002E0EB6" w:rsidRDefault="00B3196E" w:rsidP="00126324">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All of the above</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13)</w:t>
      </w:r>
      <w:r w:rsidRPr="002E0EB6">
        <w:rPr>
          <w:rFonts w:ascii="Calibri" w:hAnsi="Calibri" w:cs="Arial"/>
          <w:sz w:val="32"/>
          <w:szCs w:val="32"/>
        </w:rPr>
        <w:tab/>
        <w:t>Stress induced insomnia is typically treated with short-term:</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SSRIs</w:t>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Benzodiazepines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MAO inhibitors</w:t>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b/>
          <w:bCs/>
          <w:sz w:val="32"/>
          <w:szCs w:val="32"/>
        </w:rPr>
      </w:pPr>
      <w:r w:rsidRPr="002E0EB6">
        <w:rPr>
          <w:rFonts w:ascii="Calibri" w:hAnsi="Calibri" w:cs="Arial"/>
          <w:sz w:val="32"/>
          <w:szCs w:val="32"/>
        </w:rPr>
        <w:t>d.</w:t>
      </w:r>
      <w:r w:rsidRPr="002E0EB6">
        <w:rPr>
          <w:rFonts w:ascii="Calibri" w:hAnsi="Calibri" w:cs="Arial"/>
          <w:sz w:val="32"/>
          <w:szCs w:val="32"/>
        </w:rPr>
        <w:tab/>
        <w:t>Neuroleptics</w:t>
      </w:r>
    </w:p>
    <w:p w:rsidR="00B3196E" w:rsidRPr="002E0EB6" w:rsidRDefault="00B3196E">
      <w:pPr>
        <w:widowControl w:val="0"/>
        <w:autoSpaceDE w:val="0"/>
        <w:autoSpaceDN w:val="0"/>
        <w:adjustRightInd w:val="0"/>
        <w:ind w:left="360"/>
        <w:rPr>
          <w:rFonts w:ascii="Calibri" w:hAnsi="Calibri" w:cs="Arial"/>
          <w:b/>
          <w:bCs/>
          <w:sz w:val="32"/>
          <w:szCs w:val="32"/>
        </w:rPr>
      </w:pPr>
    </w:p>
    <w:p w:rsidR="00B3196E" w:rsidRPr="002E0EB6" w:rsidRDefault="00B3196E" w:rsidP="00C8789C">
      <w:pPr>
        <w:keepNext/>
        <w:keepLines/>
        <w:autoSpaceDE w:val="0"/>
        <w:autoSpaceDN w:val="0"/>
        <w:adjustRightInd w:val="0"/>
        <w:rPr>
          <w:rFonts w:ascii="Calibri" w:hAnsi="Calibri" w:cs="Arial"/>
          <w:sz w:val="32"/>
          <w:szCs w:val="32"/>
        </w:rPr>
      </w:pPr>
      <w:r w:rsidRPr="002E0EB6">
        <w:rPr>
          <w:rFonts w:ascii="Calibri" w:hAnsi="Calibri" w:cs="Arial"/>
          <w:sz w:val="32"/>
          <w:szCs w:val="32"/>
        </w:rPr>
        <w:lastRenderedPageBreak/>
        <w:t>14)</w:t>
      </w:r>
      <w:r w:rsidRPr="002E0EB6">
        <w:rPr>
          <w:rFonts w:ascii="Calibri" w:hAnsi="Calibri" w:cs="Arial"/>
          <w:sz w:val="32"/>
          <w:szCs w:val="32"/>
        </w:rPr>
        <w:tab/>
        <w:t>Beta blockers control which anxiety-related symptoms?</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Sense of dread</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Anxiety-evoking cognitions</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Rapid heartbeat</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Concentration difficulties</w:t>
      </w:r>
    </w:p>
    <w:p w:rsidR="00B3196E" w:rsidRPr="002E0EB6" w:rsidRDefault="00B3196E">
      <w:pPr>
        <w:widowControl w:val="0"/>
        <w:autoSpaceDE w:val="0"/>
        <w:autoSpaceDN w:val="0"/>
        <w:adjustRightInd w:val="0"/>
        <w:ind w:left="36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15)</w:t>
      </w:r>
      <w:r w:rsidRPr="002E0EB6">
        <w:rPr>
          <w:rFonts w:ascii="Calibri" w:hAnsi="Calibri" w:cs="Arial"/>
          <w:sz w:val="32"/>
          <w:szCs w:val="32"/>
        </w:rPr>
        <w:tab/>
        <w:t>The two phases of treating panic disorder are:</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Reducing panic intensity with medication or relaxation; exposure to feared situations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Benzodiazepine treatment; SSRI treatment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Immobilization; Reactivation</w:t>
      </w:r>
    </w:p>
    <w:p w:rsidR="00B3196E" w:rsidRPr="002E0EB6" w:rsidRDefault="00B3196E" w:rsidP="00126324">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Antidepressant medication; antianxiety medication</w:t>
      </w:r>
    </w:p>
    <w:p w:rsidR="00B50D82" w:rsidRPr="002E0EB6" w:rsidRDefault="00B50D82">
      <w:pPr>
        <w:widowControl w:val="0"/>
        <w:autoSpaceDE w:val="0"/>
        <w:autoSpaceDN w:val="0"/>
        <w:adjustRightInd w:val="0"/>
        <w:ind w:left="36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16)</w:t>
      </w:r>
      <w:r w:rsidRPr="002E0EB6">
        <w:rPr>
          <w:rFonts w:ascii="Calibri" w:hAnsi="Calibri" w:cs="Arial"/>
          <w:sz w:val="32"/>
          <w:szCs w:val="32"/>
        </w:rPr>
        <w:tab/>
        <w:t>Medication used for social phobia is usually: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MAOIs or beta blockers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Benzodiazepines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Haldol</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Amphetamines in low doses</w:t>
      </w:r>
    </w:p>
    <w:p w:rsidR="00B3196E" w:rsidRPr="002E0EB6" w:rsidRDefault="00B3196E">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17)</w:t>
      </w:r>
      <w:r w:rsidRPr="002E0EB6">
        <w:rPr>
          <w:rFonts w:ascii="Calibri" w:hAnsi="Calibri" w:cs="Arial"/>
          <w:sz w:val="32"/>
          <w:szCs w:val="32"/>
        </w:rPr>
        <w:tab/>
        <w:t xml:space="preserve">Which of the following is probably </w:t>
      </w:r>
      <w:r w:rsidRPr="002E0EB6">
        <w:rPr>
          <w:rFonts w:ascii="Calibri" w:hAnsi="Calibri" w:cs="Arial"/>
          <w:b/>
          <w:bCs/>
          <w:sz w:val="32"/>
          <w:szCs w:val="32"/>
        </w:rPr>
        <w:t>not</w:t>
      </w:r>
      <w:r w:rsidRPr="002E0EB6">
        <w:rPr>
          <w:rFonts w:ascii="Calibri" w:hAnsi="Calibri" w:cs="Arial"/>
          <w:sz w:val="32"/>
          <w:szCs w:val="32"/>
        </w:rPr>
        <w:t xml:space="preserve"> a biochemical cause of anxiety?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High levels of caffeine consumption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Heavy use of aspirin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Alcohol withdrawal</w:t>
      </w: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ab/>
        <w:t>d.</w:t>
      </w:r>
      <w:r w:rsidRPr="002E0EB6">
        <w:rPr>
          <w:rFonts w:ascii="Calibri" w:hAnsi="Calibri" w:cs="Arial"/>
          <w:sz w:val="32"/>
          <w:szCs w:val="32"/>
        </w:rPr>
        <w:tab/>
        <w:t>Steroid use</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18)</w:t>
      </w:r>
      <w:r w:rsidRPr="002E0EB6">
        <w:rPr>
          <w:rFonts w:ascii="Calibri" w:hAnsi="Calibri" w:cs="Arial"/>
          <w:sz w:val="32"/>
          <w:szCs w:val="32"/>
        </w:rPr>
        <w:tab/>
        <w:t>A patient has a history of frequently engaging in risky and self-defeating behaviors which produce anxiety.  The treatment of choice would be:</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Long-term benzodiazepines</w:t>
      </w:r>
    </w:p>
    <w:p w:rsidR="00B3196E" w:rsidRPr="002E0EB6" w:rsidRDefault="00B3196E" w:rsidP="00C8789C">
      <w:pPr>
        <w:keepNext/>
        <w:keepLines/>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t>Xanax</w:t>
      </w:r>
    </w:p>
    <w:p w:rsidR="00B3196E" w:rsidRPr="002E0EB6" w:rsidRDefault="00B3196E" w:rsidP="00C8789C">
      <w:pPr>
        <w:keepNext/>
        <w:keepLines/>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c.</w:t>
      </w:r>
      <w:r w:rsidRPr="002E0EB6">
        <w:rPr>
          <w:rFonts w:ascii="Calibri" w:hAnsi="Calibri" w:cs="Arial"/>
          <w:sz w:val="32"/>
          <w:szCs w:val="32"/>
          <w:lang w:val="fr-FR"/>
        </w:rPr>
        <w:tab/>
      </w:r>
      <w:proofErr w:type="spellStart"/>
      <w:r w:rsidRPr="002E0EB6">
        <w:rPr>
          <w:rFonts w:ascii="Calibri" w:hAnsi="Calibri" w:cs="Arial"/>
          <w:sz w:val="32"/>
          <w:szCs w:val="32"/>
          <w:lang w:val="fr-FR"/>
        </w:rPr>
        <w:t>Psychotherapy</w:t>
      </w:r>
      <w:proofErr w:type="spellEnd"/>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PRN benzodiazepines</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19)</w:t>
      </w:r>
      <w:r w:rsidRPr="002E0EB6">
        <w:rPr>
          <w:rFonts w:ascii="Calibri" w:hAnsi="Calibri" w:cs="Arial"/>
          <w:b/>
          <w:bCs/>
          <w:sz w:val="32"/>
          <w:szCs w:val="32"/>
        </w:rPr>
        <w:tab/>
      </w:r>
      <w:r w:rsidRPr="002E0EB6">
        <w:rPr>
          <w:rFonts w:ascii="Calibri" w:hAnsi="Calibri" w:cs="Arial"/>
          <w:sz w:val="32"/>
          <w:szCs w:val="32"/>
        </w:rPr>
        <w:t>Serotonin levels are increased by: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SSRIs</w:t>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Benzodiazepines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Antipsychotic drugs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r>
      <w:proofErr w:type="spellStart"/>
      <w:r w:rsidRPr="002E0EB6">
        <w:rPr>
          <w:rFonts w:ascii="Calibri" w:hAnsi="Calibri" w:cs="Arial"/>
          <w:sz w:val="32"/>
          <w:szCs w:val="32"/>
        </w:rPr>
        <w:t>Desipramine</w:t>
      </w:r>
      <w:proofErr w:type="spellEnd"/>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20)</w:t>
      </w:r>
      <w:r w:rsidRPr="002E0EB6">
        <w:rPr>
          <w:rFonts w:ascii="Calibri" w:hAnsi="Calibri" w:cs="Arial"/>
          <w:sz w:val="32"/>
          <w:szCs w:val="32"/>
        </w:rPr>
        <w:tab/>
      </w:r>
      <w:bookmarkStart w:id="0" w:name="_GoBack"/>
      <w:r w:rsidRPr="002E0EB6">
        <w:rPr>
          <w:rFonts w:ascii="Calibri" w:hAnsi="Calibri" w:cs="Arial"/>
          <w:sz w:val="32"/>
          <w:szCs w:val="32"/>
        </w:rPr>
        <w:t>Medical causes of anxiety symptoms include</w:t>
      </w:r>
      <w:bookmarkEnd w:id="0"/>
      <w:r w:rsidRPr="002E0EB6">
        <w:rPr>
          <w:rFonts w:ascii="Calibri" w:hAnsi="Calibri" w:cs="Arial"/>
          <w:sz w:val="32"/>
          <w:szCs w:val="32"/>
        </w:rPr>
        <w: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Hyperthyroidism</w:t>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Adrenal tumor</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Hypoglycemia</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Any of the above</w:t>
      </w:r>
    </w:p>
    <w:p w:rsidR="00B3196E" w:rsidRPr="002E0EB6" w:rsidRDefault="00B3196E">
      <w:pPr>
        <w:widowControl w:val="0"/>
        <w:autoSpaceDE w:val="0"/>
        <w:autoSpaceDN w:val="0"/>
        <w:adjustRightInd w:val="0"/>
        <w:ind w:left="36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21)</w:t>
      </w:r>
      <w:r w:rsidRPr="002E0EB6">
        <w:rPr>
          <w:rFonts w:ascii="Calibri" w:hAnsi="Calibri" w:cs="Arial"/>
          <w:sz w:val="32"/>
          <w:szCs w:val="32"/>
        </w:rPr>
        <w:tab/>
        <w:t>A schizophrenic patient taking antipsychotic medication is extremely restless, unable to sit still.  This probably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An attention deficit disorder</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 medication side effect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 reaction to delusional thoughts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 primary symptom of psychosis</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22)</w:t>
      </w:r>
      <w:r w:rsidRPr="002E0EB6">
        <w:rPr>
          <w:rFonts w:ascii="Calibri" w:hAnsi="Calibri" w:cs="Arial"/>
          <w:sz w:val="32"/>
          <w:szCs w:val="32"/>
        </w:rPr>
        <w:tab/>
        <w:t>A patient has been on antipsychotic medication for the past ten years.  He shows odd lip, tongue, and extremity movement.  This is probably:</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Tardive dyskinesia</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 response to hallucinations</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 compulsive ritual</w:t>
      </w:r>
    </w:p>
    <w:p w:rsidR="00B3196E" w:rsidRPr="002E0EB6" w:rsidRDefault="00B3196E" w:rsidP="00C8789C">
      <w:pPr>
        <w:keepNext/>
        <w:keepLines/>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Seizure activity</w:t>
      </w:r>
    </w:p>
    <w:p w:rsidR="00B50D82" w:rsidRPr="002E0EB6" w:rsidRDefault="00B50D82">
      <w:pPr>
        <w:widowControl w:val="0"/>
        <w:autoSpaceDE w:val="0"/>
        <w:autoSpaceDN w:val="0"/>
        <w:adjustRightInd w:val="0"/>
        <w:ind w:left="720" w:hanging="72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23)</w:t>
      </w:r>
      <w:r w:rsidRPr="002E0EB6">
        <w:rPr>
          <w:rFonts w:ascii="Calibri" w:hAnsi="Calibri" w:cs="Arial"/>
          <w:sz w:val="32"/>
          <w:szCs w:val="32"/>
        </w:rPr>
        <w:tab/>
        <w:t>A patient on antipsychotic medication presents with her head twisted to one side.  The likely treatment would be: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Hypnosis and relaxation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An IM anticholinergic agent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Antispasmodic drugs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Discontinuing all medication</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126324">
      <w:pPr>
        <w:pStyle w:val="p3"/>
        <w:tabs>
          <w:tab w:val="clear" w:pos="0"/>
          <w:tab w:val="clear" w:pos="720"/>
        </w:tabs>
        <w:autoSpaceDE w:val="0"/>
        <w:autoSpaceDN w:val="0"/>
        <w:adjustRightInd w:val="0"/>
        <w:spacing w:line="240" w:lineRule="auto"/>
        <w:ind w:left="720" w:hanging="720"/>
        <w:rPr>
          <w:rFonts w:ascii="Calibri" w:hAnsi="Calibri" w:cs="Arial"/>
          <w:snapToGrid/>
          <w:sz w:val="32"/>
          <w:szCs w:val="32"/>
        </w:rPr>
      </w:pPr>
      <w:r w:rsidRPr="002E0EB6">
        <w:rPr>
          <w:rFonts w:ascii="Calibri" w:hAnsi="Calibri" w:cs="Arial"/>
          <w:snapToGrid/>
          <w:sz w:val="32"/>
          <w:szCs w:val="32"/>
        </w:rPr>
        <w:t>24)</w:t>
      </w:r>
      <w:r w:rsidRPr="002E0EB6">
        <w:rPr>
          <w:rFonts w:ascii="Calibri" w:hAnsi="Calibri" w:cs="Arial"/>
          <w:snapToGrid/>
          <w:sz w:val="32"/>
          <w:szCs w:val="32"/>
        </w:rPr>
        <w:tab/>
        <w:t>If a sedating effect is desired when treating a psycho</w:t>
      </w:r>
      <w:r w:rsidR="00126324" w:rsidRPr="002E0EB6">
        <w:rPr>
          <w:rFonts w:ascii="Calibri" w:hAnsi="Calibri" w:cs="Arial"/>
          <w:snapToGrid/>
          <w:sz w:val="32"/>
          <w:szCs w:val="32"/>
        </w:rPr>
        <w:t xml:space="preserve">tic patient with antipsychotic </w:t>
      </w:r>
      <w:r w:rsidRPr="002E0EB6">
        <w:rPr>
          <w:rFonts w:ascii="Calibri" w:hAnsi="Calibri" w:cs="Arial"/>
          <w:snapToGrid/>
          <w:sz w:val="32"/>
          <w:szCs w:val="32"/>
        </w:rPr>
        <w:t>drugs, one would most likely use: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A high potency antipsychotic</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 low potency antipsychotic</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Augmentation with a benzodiazepine</w:t>
      </w:r>
    </w:p>
    <w:p w:rsidR="00E852DC" w:rsidRDefault="00E852DC" w:rsidP="00E852DC">
      <w:pPr>
        <w:widowControl w:val="0"/>
        <w:autoSpaceDE w:val="0"/>
        <w:autoSpaceDN w:val="0"/>
        <w:adjustRightInd w:val="0"/>
        <w:ind w:left="720"/>
        <w:rPr>
          <w:rFonts w:ascii="Calibri" w:hAnsi="Calibri" w:cs="Arial"/>
          <w:sz w:val="32"/>
          <w:szCs w:val="32"/>
        </w:rPr>
      </w:pPr>
      <w:proofErr w:type="gramStart"/>
      <w:r>
        <w:rPr>
          <w:rFonts w:ascii="Calibri" w:hAnsi="Calibri" w:cs="Arial"/>
          <w:sz w:val="32"/>
          <w:szCs w:val="32"/>
        </w:rPr>
        <w:t>d</w:t>
      </w:r>
      <w:proofErr w:type="gramEnd"/>
      <w:r>
        <w:rPr>
          <w:rFonts w:ascii="Calibri" w:hAnsi="Calibri" w:cs="Arial"/>
          <w:sz w:val="32"/>
          <w:szCs w:val="32"/>
        </w:rPr>
        <w:t>.</w:t>
      </w:r>
      <w:r>
        <w:rPr>
          <w:rFonts w:ascii="Calibri" w:hAnsi="Calibri" w:cs="Arial"/>
          <w:sz w:val="32"/>
          <w:szCs w:val="32"/>
        </w:rPr>
        <w:tab/>
      </w:r>
      <w:proofErr w:type="spellStart"/>
      <w:r>
        <w:rPr>
          <w:rFonts w:ascii="Calibri" w:hAnsi="Calibri" w:cs="Arial"/>
          <w:sz w:val="32"/>
          <w:szCs w:val="32"/>
        </w:rPr>
        <w:t>Q.i.d</w:t>
      </w:r>
      <w:proofErr w:type="spellEnd"/>
      <w:r w:rsidR="00B3196E" w:rsidRPr="002E0EB6">
        <w:rPr>
          <w:rFonts w:ascii="Calibri" w:hAnsi="Calibri" w:cs="Arial"/>
          <w:sz w:val="32"/>
          <w:szCs w:val="32"/>
        </w:rPr>
        <w:t>. dosing</w:t>
      </w:r>
    </w:p>
    <w:p w:rsidR="00E852DC" w:rsidRDefault="00E852DC" w:rsidP="00E852DC">
      <w:pPr>
        <w:widowControl w:val="0"/>
        <w:autoSpaceDE w:val="0"/>
        <w:autoSpaceDN w:val="0"/>
        <w:adjustRightInd w:val="0"/>
        <w:ind w:left="720"/>
        <w:rPr>
          <w:rFonts w:ascii="Calibri" w:hAnsi="Calibri" w:cs="Arial"/>
          <w:sz w:val="32"/>
          <w:szCs w:val="32"/>
        </w:rPr>
      </w:pPr>
    </w:p>
    <w:p w:rsidR="00B3196E" w:rsidRPr="002E0EB6" w:rsidRDefault="00E852DC" w:rsidP="00E852DC">
      <w:pPr>
        <w:widowControl w:val="0"/>
        <w:autoSpaceDE w:val="0"/>
        <w:autoSpaceDN w:val="0"/>
        <w:adjustRightInd w:val="0"/>
        <w:rPr>
          <w:rFonts w:ascii="Calibri" w:hAnsi="Calibri" w:cs="Arial"/>
          <w:sz w:val="32"/>
          <w:szCs w:val="32"/>
        </w:rPr>
      </w:pPr>
      <w:r>
        <w:rPr>
          <w:rFonts w:ascii="Calibri" w:hAnsi="Calibri" w:cs="Arial"/>
          <w:sz w:val="32"/>
          <w:szCs w:val="32"/>
        </w:rPr>
        <w:t xml:space="preserve">25) </w:t>
      </w:r>
      <w:r w:rsidR="00B3196E" w:rsidRPr="002E0EB6">
        <w:rPr>
          <w:rFonts w:ascii="Calibri" w:hAnsi="Calibri" w:cs="Arial"/>
          <w:sz w:val="32"/>
          <w:szCs w:val="32"/>
        </w:rPr>
        <w:t>An advantage of newer antipsychotic drugs such as clozapine over traditional antipsychotics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Reduced risk of agranulocytosis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Better control of positive psychotic symptoms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Better control of negative psychotic symptoms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Antidepressant effects</w:t>
      </w:r>
    </w:p>
    <w:p w:rsidR="00B3196E" w:rsidRPr="002E0EB6" w:rsidRDefault="00B3196E">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B3196E" w:rsidRPr="002E0EB6" w:rsidRDefault="00B3196E" w:rsidP="00C8789C">
      <w:pPr>
        <w:keepNext/>
        <w:keepLines/>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26)</w:t>
      </w:r>
      <w:r w:rsidRPr="002E0EB6">
        <w:rPr>
          <w:rFonts w:ascii="Calibri" w:hAnsi="Calibri" w:cs="Arial"/>
          <w:sz w:val="32"/>
          <w:szCs w:val="32"/>
        </w:rPr>
        <w:tab/>
        <w:t xml:space="preserve">Which of the following antipsychotic medications is </w:t>
      </w:r>
      <w:r w:rsidRPr="002E0EB6">
        <w:rPr>
          <w:rFonts w:ascii="Calibri" w:hAnsi="Calibri" w:cs="Arial"/>
          <w:b/>
          <w:bCs/>
          <w:sz w:val="32"/>
          <w:szCs w:val="32"/>
        </w:rPr>
        <w:t>least likely</w:t>
      </w:r>
      <w:r w:rsidRPr="002E0EB6">
        <w:rPr>
          <w:rFonts w:ascii="Calibri" w:hAnsi="Calibri" w:cs="Arial"/>
          <w:sz w:val="32"/>
          <w:szCs w:val="32"/>
        </w:rPr>
        <w:t xml:space="preserve"> to cause weight gain?</w:t>
      </w:r>
    </w:p>
    <w:p w:rsidR="00B3196E" w:rsidRPr="002E0EB6" w:rsidRDefault="00B3196E" w:rsidP="00C8789C">
      <w:pPr>
        <w:keepNext/>
        <w:keepLines/>
        <w:autoSpaceDE w:val="0"/>
        <w:autoSpaceDN w:val="0"/>
        <w:adjustRightInd w:val="0"/>
        <w:rPr>
          <w:rFonts w:ascii="Calibri" w:hAnsi="Calibri" w:cs="Arial"/>
          <w:sz w:val="32"/>
          <w:szCs w:val="32"/>
        </w:rPr>
      </w:pPr>
      <w:r w:rsidRPr="002E0EB6">
        <w:rPr>
          <w:rFonts w:ascii="Calibri" w:hAnsi="Calibri" w:cs="Arial"/>
          <w:sz w:val="32"/>
          <w:szCs w:val="32"/>
        </w:rPr>
        <w:tab/>
        <w:t xml:space="preserve">a. </w:t>
      </w:r>
      <w:proofErr w:type="spellStart"/>
      <w:r w:rsidRPr="002E0EB6">
        <w:rPr>
          <w:rFonts w:ascii="Calibri" w:hAnsi="Calibri" w:cs="Arial"/>
          <w:sz w:val="32"/>
          <w:szCs w:val="32"/>
        </w:rPr>
        <w:t>Abilify</w:t>
      </w:r>
      <w:proofErr w:type="spellEnd"/>
    </w:p>
    <w:p w:rsidR="00B3196E" w:rsidRPr="002E0EB6" w:rsidRDefault="00B3196E" w:rsidP="00C8789C">
      <w:pPr>
        <w:keepNext/>
        <w:keepLines/>
        <w:autoSpaceDE w:val="0"/>
        <w:autoSpaceDN w:val="0"/>
        <w:adjustRightInd w:val="0"/>
        <w:rPr>
          <w:rFonts w:ascii="Calibri" w:hAnsi="Calibri" w:cs="Arial"/>
          <w:sz w:val="32"/>
          <w:szCs w:val="32"/>
        </w:rPr>
      </w:pPr>
      <w:r w:rsidRPr="002E0EB6">
        <w:rPr>
          <w:rFonts w:ascii="Calibri" w:hAnsi="Calibri" w:cs="Arial"/>
          <w:sz w:val="32"/>
          <w:szCs w:val="32"/>
        </w:rPr>
        <w:tab/>
        <w:t>b. Haldol</w:t>
      </w:r>
    </w:p>
    <w:p w:rsidR="00B3196E" w:rsidRPr="002E0EB6" w:rsidRDefault="00B3196E" w:rsidP="00C8789C">
      <w:pPr>
        <w:keepNext/>
        <w:keepLines/>
        <w:autoSpaceDE w:val="0"/>
        <w:autoSpaceDN w:val="0"/>
        <w:adjustRightInd w:val="0"/>
        <w:rPr>
          <w:rFonts w:ascii="Calibri" w:hAnsi="Calibri" w:cs="Arial"/>
          <w:sz w:val="32"/>
          <w:szCs w:val="32"/>
        </w:rPr>
      </w:pPr>
      <w:r w:rsidRPr="002E0EB6">
        <w:rPr>
          <w:rFonts w:ascii="Calibri" w:hAnsi="Calibri" w:cs="Arial"/>
          <w:sz w:val="32"/>
          <w:szCs w:val="32"/>
        </w:rPr>
        <w:tab/>
        <w:t>c. Risperdal</w:t>
      </w:r>
    </w:p>
    <w:p w:rsidR="00B3196E" w:rsidRPr="002E0EB6" w:rsidRDefault="00B3196E" w:rsidP="00C8789C">
      <w:pPr>
        <w:keepNext/>
        <w:keepLines/>
        <w:autoSpaceDE w:val="0"/>
        <w:autoSpaceDN w:val="0"/>
        <w:adjustRightInd w:val="0"/>
        <w:rPr>
          <w:rFonts w:ascii="Calibri" w:hAnsi="Calibri" w:cs="Arial"/>
          <w:sz w:val="32"/>
          <w:szCs w:val="32"/>
        </w:rPr>
      </w:pPr>
      <w:r w:rsidRPr="002E0EB6">
        <w:rPr>
          <w:rFonts w:ascii="Calibri" w:hAnsi="Calibri" w:cs="Arial"/>
          <w:sz w:val="32"/>
          <w:szCs w:val="32"/>
        </w:rPr>
        <w:tab/>
        <w:t xml:space="preserve">d. </w:t>
      </w:r>
      <w:proofErr w:type="spellStart"/>
      <w:r w:rsidRPr="002E0EB6">
        <w:rPr>
          <w:rFonts w:ascii="Calibri" w:hAnsi="Calibri" w:cs="Arial"/>
          <w:sz w:val="32"/>
          <w:szCs w:val="32"/>
        </w:rPr>
        <w:t>Stelazine</w:t>
      </w:r>
      <w:proofErr w:type="spellEnd"/>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B50D82">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27)</w:t>
      </w:r>
      <w:r w:rsidRPr="002E0EB6">
        <w:rPr>
          <w:rFonts w:ascii="Calibri" w:hAnsi="Calibri" w:cs="Arial"/>
          <w:sz w:val="32"/>
          <w:szCs w:val="32"/>
        </w:rPr>
        <w:tab/>
        <w:t>Dementias can be differentiated from schizophrenia in the following way: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 In schizophrenia, orientation and short-term memory is relatively intact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 In dementias, orientation and short-term memory is relatively intact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 Early morning awakening is more likely to be seen in schizophrenic patients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 Late evening confusion is more likely to be seen in schizophrenic patients</w:t>
      </w:r>
    </w:p>
    <w:p w:rsidR="00B3196E" w:rsidRPr="002E0EB6" w:rsidRDefault="00B3196E">
      <w:pPr>
        <w:widowControl w:val="0"/>
        <w:autoSpaceDE w:val="0"/>
        <w:autoSpaceDN w:val="0"/>
        <w:adjustRightInd w:val="0"/>
        <w:ind w:left="720" w:hanging="72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28)</w:t>
      </w:r>
      <w:r w:rsidRPr="002E0EB6">
        <w:rPr>
          <w:rFonts w:ascii="Calibri" w:hAnsi="Calibri" w:cs="Arial"/>
          <w:sz w:val="32"/>
          <w:szCs w:val="32"/>
        </w:rPr>
        <w:tab/>
        <w:t xml:space="preserve">A dose of 1000 mg. of </w:t>
      </w:r>
      <w:proofErr w:type="spellStart"/>
      <w:r w:rsidRPr="002E0EB6">
        <w:rPr>
          <w:rFonts w:ascii="Calibri" w:hAnsi="Calibri" w:cs="Arial"/>
          <w:sz w:val="32"/>
          <w:szCs w:val="32"/>
        </w:rPr>
        <w:t>Thorazine</w:t>
      </w:r>
      <w:proofErr w:type="spellEnd"/>
      <w:r w:rsidRPr="002E0EB6">
        <w:rPr>
          <w:rFonts w:ascii="Calibri" w:hAnsi="Calibri" w:cs="Arial"/>
          <w:sz w:val="32"/>
          <w:szCs w:val="32"/>
        </w:rPr>
        <w:t xml:space="preserve"> has the equivalent antipsychotic effect as what dose of Zyprexa?</w:t>
      </w:r>
    </w:p>
    <w:p w:rsidR="00B3196E" w:rsidRPr="002E0EB6" w:rsidRDefault="00B3196E">
      <w:pPr>
        <w:widowControl w:val="0"/>
        <w:autoSpaceDE w:val="0"/>
        <w:autoSpaceDN w:val="0"/>
        <w:adjustRightInd w:val="0"/>
        <w:ind w:firstLine="720"/>
        <w:rPr>
          <w:rFonts w:ascii="Calibri" w:hAnsi="Calibri" w:cs="Arial"/>
          <w:sz w:val="32"/>
          <w:szCs w:val="32"/>
        </w:rPr>
      </w:pPr>
      <w:proofErr w:type="gramStart"/>
      <w:r w:rsidRPr="002E0EB6">
        <w:rPr>
          <w:rFonts w:ascii="Calibri" w:hAnsi="Calibri" w:cs="Arial"/>
          <w:sz w:val="32"/>
          <w:szCs w:val="32"/>
        </w:rPr>
        <w:t>a</w:t>
      </w:r>
      <w:proofErr w:type="gramEnd"/>
      <w:r w:rsidRPr="002E0EB6">
        <w:rPr>
          <w:rFonts w:ascii="Calibri" w:hAnsi="Calibri" w:cs="Arial"/>
          <w:sz w:val="32"/>
          <w:szCs w:val="32"/>
        </w:rPr>
        <w:t>.</w:t>
      </w:r>
      <w:r w:rsidRPr="002E0EB6">
        <w:rPr>
          <w:rFonts w:ascii="Calibri" w:hAnsi="Calibri" w:cs="Arial"/>
          <w:sz w:val="32"/>
          <w:szCs w:val="32"/>
        </w:rPr>
        <w:tab/>
      </w:r>
      <w:r w:rsidR="00E852DC">
        <w:rPr>
          <w:rFonts w:ascii="Calibri" w:hAnsi="Calibri" w:cs="Arial"/>
          <w:sz w:val="32"/>
          <w:szCs w:val="32"/>
        </w:rPr>
        <w:t>3 mg.</w:t>
      </w:r>
    </w:p>
    <w:p w:rsidR="00B3196E" w:rsidRPr="002E0EB6" w:rsidRDefault="00B3196E">
      <w:pPr>
        <w:widowControl w:val="0"/>
        <w:autoSpaceDE w:val="0"/>
        <w:autoSpaceDN w:val="0"/>
        <w:adjustRightInd w:val="0"/>
        <w:ind w:firstLine="720"/>
        <w:rPr>
          <w:rFonts w:ascii="Calibri" w:hAnsi="Calibri" w:cs="Arial"/>
          <w:sz w:val="32"/>
          <w:szCs w:val="32"/>
        </w:rPr>
      </w:pPr>
      <w:proofErr w:type="gramStart"/>
      <w:r w:rsidRPr="002E0EB6">
        <w:rPr>
          <w:rFonts w:ascii="Calibri" w:hAnsi="Calibri" w:cs="Arial"/>
          <w:sz w:val="32"/>
          <w:szCs w:val="32"/>
        </w:rPr>
        <w:t>b</w:t>
      </w:r>
      <w:proofErr w:type="gramEnd"/>
      <w:r w:rsidRPr="002E0EB6">
        <w:rPr>
          <w:rFonts w:ascii="Calibri" w:hAnsi="Calibri" w:cs="Arial"/>
          <w:sz w:val="32"/>
          <w:szCs w:val="32"/>
        </w:rPr>
        <w:t>.</w:t>
      </w:r>
      <w:r w:rsidRPr="002E0EB6">
        <w:rPr>
          <w:rFonts w:ascii="Calibri" w:hAnsi="Calibri" w:cs="Arial"/>
          <w:sz w:val="32"/>
          <w:szCs w:val="32"/>
        </w:rPr>
        <w:tab/>
        <w:t>20 mg.</w:t>
      </w:r>
    </w:p>
    <w:p w:rsidR="00B3196E" w:rsidRPr="002E0EB6" w:rsidRDefault="00B3196E">
      <w:pPr>
        <w:widowControl w:val="0"/>
        <w:autoSpaceDE w:val="0"/>
        <w:autoSpaceDN w:val="0"/>
        <w:adjustRightInd w:val="0"/>
        <w:ind w:firstLine="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w:t>
      </w:r>
      <w:r w:rsidRPr="002E0EB6">
        <w:rPr>
          <w:rFonts w:ascii="Calibri" w:hAnsi="Calibri" w:cs="Arial"/>
          <w:sz w:val="32"/>
          <w:szCs w:val="32"/>
        </w:rPr>
        <w:tab/>
        <w:t>500 mg</w:t>
      </w:r>
    </w:p>
    <w:p w:rsidR="00B3196E" w:rsidRPr="002E0EB6" w:rsidRDefault="00B3196E">
      <w:pPr>
        <w:widowControl w:val="0"/>
        <w:autoSpaceDE w:val="0"/>
        <w:autoSpaceDN w:val="0"/>
        <w:adjustRightInd w:val="0"/>
        <w:ind w:firstLine="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1000 mg</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126324">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29)</w:t>
      </w:r>
      <w:r w:rsidRPr="002E0EB6">
        <w:rPr>
          <w:rFonts w:ascii="Calibri" w:hAnsi="Calibri" w:cs="Arial"/>
          <w:sz w:val="32"/>
          <w:szCs w:val="32"/>
        </w:rPr>
        <w:tab/>
        <w:t>The first schizophrenic symptoms to respond to antipsychotic medication are:</w:t>
      </w:r>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t>Hallucinations</w:t>
      </w:r>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r>
      <w:proofErr w:type="spellStart"/>
      <w:r w:rsidRPr="002E0EB6">
        <w:rPr>
          <w:rFonts w:ascii="Calibri" w:hAnsi="Calibri" w:cs="Arial"/>
          <w:sz w:val="32"/>
          <w:szCs w:val="32"/>
          <w:lang w:val="fr-FR"/>
        </w:rPr>
        <w:t>Delusions</w:t>
      </w:r>
      <w:proofErr w:type="spellEnd"/>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Agitation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Poor reality testing</w:t>
      </w:r>
    </w:p>
    <w:p w:rsidR="00B3196E" w:rsidRPr="002E0EB6" w:rsidRDefault="00B3196E">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lastRenderedPageBreak/>
        <w:t>30)</w:t>
      </w:r>
      <w:r w:rsidRPr="002E0EB6">
        <w:rPr>
          <w:rFonts w:ascii="Calibri" w:hAnsi="Calibri" w:cs="Arial"/>
          <w:sz w:val="32"/>
          <w:szCs w:val="32"/>
        </w:rPr>
        <w:tab/>
        <w:t>In treatment of a psychotic depression:</w:t>
      </w:r>
    </w:p>
    <w:p w:rsidR="00B3196E" w:rsidRPr="002E0EB6" w:rsidRDefault="00B3196E" w:rsidP="00B50D82">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Both an antipsychotic and antidepressant might be used</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The prescriber would always choose between an antipsychotic and antidepressant; these two types of medication would not be combined</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The treatment would always be only an antidepressant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The treatment would always be only an antipsychotic</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126324">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31)</w:t>
      </w:r>
      <w:r w:rsidRPr="002E0EB6">
        <w:rPr>
          <w:rFonts w:ascii="Calibri" w:hAnsi="Calibri" w:cs="Arial"/>
          <w:sz w:val="32"/>
          <w:szCs w:val="32"/>
        </w:rPr>
        <w:tab/>
        <w:t>In the treatment of Bipolar Disorder, a combination of antipsychotic medication and lithium would most likely be used when the patient:</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a</w:t>
      </w:r>
      <w:proofErr w:type="gramEnd"/>
      <w:r w:rsidRPr="002E0EB6">
        <w:rPr>
          <w:rFonts w:ascii="Calibri" w:hAnsi="Calibri" w:cs="Arial"/>
          <w:sz w:val="32"/>
          <w:szCs w:val="32"/>
        </w:rPr>
        <w:t>.</w:t>
      </w:r>
      <w:r w:rsidRPr="002E0EB6">
        <w:rPr>
          <w:rFonts w:ascii="Calibri" w:hAnsi="Calibri" w:cs="Arial"/>
          <w:sz w:val="32"/>
          <w:szCs w:val="32"/>
        </w:rPr>
        <w:tab/>
        <w:t xml:space="preserve">presents in a depressed </w:t>
      </w:r>
      <w:r w:rsidR="009358AA" w:rsidRPr="002E0EB6">
        <w:rPr>
          <w:rFonts w:ascii="Calibri" w:hAnsi="Calibri" w:cs="Arial"/>
          <w:sz w:val="32"/>
          <w:szCs w:val="32"/>
        </w:rPr>
        <w:t>phase</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b</w:t>
      </w:r>
      <w:proofErr w:type="gramEnd"/>
      <w:r w:rsidRPr="002E0EB6">
        <w:rPr>
          <w:rFonts w:ascii="Calibri" w:hAnsi="Calibri" w:cs="Arial"/>
          <w:sz w:val="32"/>
          <w:szCs w:val="32"/>
        </w:rPr>
        <w:t>.</w:t>
      </w:r>
      <w:r w:rsidRPr="002E0EB6">
        <w:rPr>
          <w:rFonts w:ascii="Calibri" w:hAnsi="Calibri" w:cs="Arial"/>
          <w:sz w:val="32"/>
          <w:szCs w:val="32"/>
        </w:rPr>
        <w:tab/>
        <w:t>is suicidal</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w:t>
      </w:r>
      <w:r w:rsidRPr="002E0EB6">
        <w:rPr>
          <w:rFonts w:ascii="Calibri" w:hAnsi="Calibri" w:cs="Arial"/>
          <w:sz w:val="32"/>
          <w:szCs w:val="32"/>
        </w:rPr>
        <w:tab/>
        <w:t>presents in a manic episode</w:t>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 xml:space="preserve">is Bipolar </w:t>
      </w:r>
      <w:proofErr w:type="spellStart"/>
      <w:r w:rsidRPr="002E0EB6">
        <w:rPr>
          <w:rFonts w:ascii="Calibri" w:hAnsi="Calibri" w:cs="Arial"/>
          <w:sz w:val="32"/>
          <w:szCs w:val="32"/>
        </w:rPr>
        <w:t>ll</w:t>
      </w:r>
      <w:proofErr w:type="spellEnd"/>
    </w:p>
    <w:p w:rsidR="00B3196E" w:rsidRPr="002E0EB6" w:rsidRDefault="00B3196E">
      <w:pPr>
        <w:widowControl w:val="0"/>
        <w:autoSpaceDE w:val="0"/>
        <w:autoSpaceDN w:val="0"/>
        <w:adjustRightInd w:val="0"/>
        <w:ind w:left="720"/>
        <w:rPr>
          <w:rFonts w:ascii="Calibri" w:hAnsi="Calibri" w:cs="Arial"/>
          <w:sz w:val="32"/>
          <w:szCs w:val="32"/>
        </w:rPr>
      </w:pPr>
    </w:p>
    <w:p w:rsidR="00B3196E" w:rsidRPr="002E0EB6" w:rsidRDefault="00B3196E">
      <w:pPr>
        <w:keepNext/>
        <w:keepLines/>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32)</w:t>
      </w:r>
      <w:r w:rsidRPr="002E0EB6">
        <w:rPr>
          <w:rFonts w:ascii="Calibri" w:hAnsi="Calibri" w:cs="Arial"/>
          <w:sz w:val="32"/>
          <w:szCs w:val="32"/>
        </w:rPr>
        <w:tab/>
        <w:t>In the treatment of Bipolar Disorder, a combination of bupropion and lithium would most likely be used when the patient:</w:t>
      </w:r>
    </w:p>
    <w:p w:rsidR="00B3196E" w:rsidRPr="002E0EB6" w:rsidRDefault="00B3196E">
      <w:pPr>
        <w:keepNext/>
        <w:keepLines/>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a</w:t>
      </w:r>
      <w:proofErr w:type="gramEnd"/>
      <w:r w:rsidRPr="002E0EB6">
        <w:rPr>
          <w:rFonts w:ascii="Calibri" w:hAnsi="Calibri" w:cs="Arial"/>
          <w:sz w:val="32"/>
          <w:szCs w:val="32"/>
        </w:rPr>
        <w:t>.</w:t>
      </w:r>
      <w:r w:rsidRPr="002E0EB6">
        <w:rPr>
          <w:rFonts w:ascii="Calibri" w:hAnsi="Calibri" w:cs="Arial"/>
          <w:sz w:val="32"/>
          <w:szCs w:val="32"/>
        </w:rPr>
        <w:tab/>
        <w:t>presents in a depressed phase</w:t>
      </w:r>
    </w:p>
    <w:p w:rsidR="00B3196E" w:rsidRPr="002E0EB6" w:rsidRDefault="00B3196E">
      <w:pPr>
        <w:keepNext/>
        <w:keepLines/>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b</w:t>
      </w:r>
      <w:proofErr w:type="gramEnd"/>
      <w:r w:rsidRPr="002E0EB6">
        <w:rPr>
          <w:rFonts w:ascii="Calibri" w:hAnsi="Calibri" w:cs="Arial"/>
          <w:sz w:val="32"/>
          <w:szCs w:val="32"/>
        </w:rPr>
        <w:t>.</w:t>
      </w:r>
      <w:r w:rsidRPr="002E0EB6">
        <w:rPr>
          <w:rFonts w:ascii="Calibri" w:hAnsi="Calibri" w:cs="Arial"/>
          <w:sz w:val="32"/>
          <w:szCs w:val="32"/>
        </w:rPr>
        <w:tab/>
        <w:t>presents in a manic episode</w:t>
      </w:r>
    </w:p>
    <w:p w:rsidR="00B3196E" w:rsidRPr="002E0EB6" w:rsidRDefault="00B3196E">
      <w:pPr>
        <w:keepNext/>
        <w:keepLines/>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w:t>
      </w:r>
      <w:r w:rsidRPr="002E0EB6">
        <w:rPr>
          <w:rFonts w:ascii="Calibri" w:hAnsi="Calibri" w:cs="Arial"/>
          <w:sz w:val="32"/>
          <w:szCs w:val="32"/>
        </w:rPr>
        <w:tab/>
        <w:t>is Bipolar I</w:t>
      </w:r>
    </w:p>
    <w:p w:rsidR="00B3196E" w:rsidRPr="002E0EB6" w:rsidRDefault="00B3196E">
      <w:pPr>
        <w:keepNext/>
        <w:keepLines/>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these two medications should never be combined</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9358AA">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33)</w:t>
      </w:r>
      <w:r w:rsidRPr="002E0EB6">
        <w:rPr>
          <w:rFonts w:ascii="Calibri" w:hAnsi="Calibri" w:cs="Arial"/>
          <w:sz w:val="32"/>
          <w:szCs w:val="32"/>
        </w:rPr>
        <w:tab/>
        <w:t>A patient on lithium presents with lethargy, nausea, slurred speech, and complains that she hears a ringing in her ears.  You would suspect: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That she is experiencing a psychotic depression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Lithium toxicity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Alcohol abuse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That she has not been taking her lithium</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9358AA">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34)</w:t>
      </w:r>
      <w:r w:rsidRPr="002E0EB6">
        <w:rPr>
          <w:rFonts w:ascii="Calibri" w:hAnsi="Calibri" w:cs="Arial"/>
          <w:sz w:val="32"/>
          <w:szCs w:val="32"/>
        </w:rPr>
        <w:tab/>
        <w:t xml:space="preserve">Blood tests are frequently done with </w:t>
      </w:r>
      <w:r w:rsidR="00E852DC" w:rsidRPr="002E0EB6">
        <w:rPr>
          <w:rFonts w:ascii="Calibri" w:hAnsi="Calibri" w:cs="Arial"/>
          <w:sz w:val="32"/>
          <w:szCs w:val="32"/>
        </w:rPr>
        <w:t>bipolar</w:t>
      </w:r>
      <w:r w:rsidRPr="002E0EB6">
        <w:rPr>
          <w:rFonts w:ascii="Calibri" w:hAnsi="Calibri" w:cs="Arial"/>
          <w:sz w:val="32"/>
          <w:szCs w:val="32"/>
        </w:rPr>
        <w:t xml:space="preserve"> patient</w:t>
      </w:r>
      <w:r w:rsidR="00E852DC">
        <w:rPr>
          <w:rFonts w:ascii="Calibri" w:hAnsi="Calibri" w:cs="Arial"/>
          <w:sz w:val="32"/>
          <w:szCs w:val="32"/>
        </w:rPr>
        <w:t>s</w:t>
      </w:r>
      <w:r w:rsidRPr="002E0EB6">
        <w:rPr>
          <w:rFonts w:ascii="Calibri" w:hAnsi="Calibri" w:cs="Arial"/>
          <w:sz w:val="32"/>
          <w:szCs w:val="32"/>
        </w:rPr>
        <w:t xml:space="preserve"> before initiating lithium treatment.  The reason for this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Determine if a lithium deficiency is present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To determine kidney function is adequate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Differentiate bipolar illness from major depression</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Differentiate Bipolar I from Bipolar II</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35)</w:t>
      </w:r>
      <w:r w:rsidRPr="002E0EB6">
        <w:rPr>
          <w:rFonts w:ascii="Calibri" w:hAnsi="Calibri" w:cs="Arial"/>
          <w:sz w:val="32"/>
          <w:szCs w:val="32"/>
        </w:rPr>
        <w:tab/>
        <w:t>Bipolar I disorder, compared to Bipolar II has: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Manic episodes which are more pronounced</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Manic episodes which are less pronounced</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No depressive episodes</w:t>
      </w:r>
    </w:p>
    <w:p w:rsidR="00B3196E" w:rsidRPr="002E0EB6" w:rsidRDefault="00B3196E" w:rsidP="009358AA">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Has depressive and manic episodes which are more pronounced</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36)</w:t>
      </w:r>
      <w:r w:rsidRPr="002E0EB6">
        <w:rPr>
          <w:rFonts w:ascii="Calibri" w:hAnsi="Calibri" w:cs="Arial"/>
          <w:sz w:val="32"/>
          <w:szCs w:val="32"/>
        </w:rPr>
        <w:tab/>
        <w:t>Rapid cycling bipolar patients are often treated with:</w:t>
      </w:r>
    </w:p>
    <w:p w:rsidR="005B50D7" w:rsidRPr="002E0EB6" w:rsidRDefault="00B3196E" w:rsidP="005B50D7">
      <w:pPr>
        <w:pStyle w:val="PlainText"/>
        <w:ind w:firstLine="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r>
      <w:r w:rsidR="005B50D7" w:rsidRPr="002E0EB6">
        <w:rPr>
          <w:rFonts w:ascii="Calibri" w:hAnsi="Calibri" w:cs="Arial"/>
          <w:sz w:val="32"/>
          <w:szCs w:val="32"/>
        </w:rPr>
        <w:t>Anticonvulsants</w:t>
      </w:r>
    </w:p>
    <w:p w:rsidR="005B50D7" w:rsidRPr="002E0EB6" w:rsidRDefault="005B50D7" w:rsidP="005B50D7">
      <w:pPr>
        <w:pStyle w:val="PlainText"/>
        <w:ind w:firstLine="720"/>
        <w:rPr>
          <w:rFonts w:ascii="Calibri" w:hAnsi="Calibri" w:cs="Arial"/>
          <w:sz w:val="32"/>
          <w:szCs w:val="32"/>
        </w:rPr>
      </w:pPr>
      <w:r w:rsidRPr="002E0EB6">
        <w:rPr>
          <w:rFonts w:ascii="Calibri" w:hAnsi="Calibri" w:cs="Arial"/>
          <w:sz w:val="32"/>
          <w:szCs w:val="32"/>
        </w:rPr>
        <w:t>b.</w:t>
      </w:r>
      <w:r w:rsidRPr="002E0EB6">
        <w:rPr>
          <w:rFonts w:ascii="Calibri" w:hAnsi="Calibri"/>
          <w:sz w:val="32"/>
          <w:szCs w:val="32"/>
        </w:rPr>
        <w:t xml:space="preserve">      </w:t>
      </w:r>
      <w:r w:rsidRPr="002E0EB6">
        <w:rPr>
          <w:rFonts w:ascii="Calibri" w:hAnsi="Calibri" w:cs="Arial"/>
          <w:sz w:val="32"/>
          <w:szCs w:val="32"/>
        </w:rPr>
        <w:t>MAOI medication</w:t>
      </w:r>
    </w:p>
    <w:p w:rsidR="005B50D7" w:rsidRPr="002E0EB6" w:rsidRDefault="005B50D7" w:rsidP="005B50D7">
      <w:pPr>
        <w:pStyle w:val="PlainText"/>
        <w:ind w:firstLine="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Benzodiazepines</w:t>
      </w:r>
    </w:p>
    <w:p w:rsidR="005B50D7" w:rsidRPr="002E0EB6" w:rsidRDefault="005B50D7" w:rsidP="005B50D7">
      <w:pPr>
        <w:pStyle w:val="PlainText"/>
        <w:ind w:firstLine="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Stimulants</w:t>
      </w:r>
    </w:p>
    <w:p w:rsidR="00B3196E" w:rsidRPr="002E0EB6" w:rsidRDefault="00B3196E">
      <w:pPr>
        <w:widowControl w:val="0"/>
        <w:autoSpaceDE w:val="0"/>
        <w:autoSpaceDN w:val="0"/>
        <w:adjustRightInd w:val="0"/>
        <w:ind w:left="36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37)</w:t>
      </w:r>
      <w:r w:rsidRPr="002E0EB6">
        <w:rPr>
          <w:rFonts w:ascii="Calibri" w:hAnsi="Calibri" w:cs="Arial"/>
          <w:sz w:val="32"/>
          <w:szCs w:val="32"/>
        </w:rPr>
        <w:tab/>
        <w:t xml:space="preserve">A man is brought in by his wife, who notes that he has not slept in two days.  He presents with rapid, pressured speech, racing thoughts, grandiose plans, and euphoria.  The </w:t>
      </w:r>
      <w:r w:rsidRPr="002E0EB6">
        <w:rPr>
          <w:rFonts w:ascii="Calibri" w:hAnsi="Calibri" w:cs="Arial"/>
          <w:b/>
          <w:bCs/>
          <w:sz w:val="32"/>
          <w:szCs w:val="32"/>
        </w:rPr>
        <w:t>least</w:t>
      </w:r>
      <w:r w:rsidRPr="002E0EB6">
        <w:rPr>
          <w:rFonts w:ascii="Calibri" w:hAnsi="Calibri" w:cs="Arial"/>
          <w:sz w:val="32"/>
          <w:szCs w:val="32"/>
        </w:rPr>
        <w:t xml:space="preserve"> likely diagnosis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Methamphetamine intoxication</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Manic phase of bipolar illness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Encephalitis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Anxiety disorder</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keepNext/>
        <w:widowControl w:val="0"/>
        <w:autoSpaceDE w:val="0"/>
        <w:autoSpaceDN w:val="0"/>
        <w:adjustRightInd w:val="0"/>
        <w:rPr>
          <w:rFonts w:ascii="Calibri" w:hAnsi="Calibri" w:cs="Arial"/>
          <w:sz w:val="32"/>
          <w:szCs w:val="32"/>
        </w:rPr>
      </w:pPr>
      <w:r w:rsidRPr="002E0EB6">
        <w:rPr>
          <w:rFonts w:ascii="Calibri" w:hAnsi="Calibri" w:cs="Arial"/>
          <w:sz w:val="32"/>
          <w:szCs w:val="32"/>
        </w:rPr>
        <w:lastRenderedPageBreak/>
        <w:t>38)</w:t>
      </w:r>
      <w:r w:rsidRPr="002E0EB6">
        <w:rPr>
          <w:rFonts w:ascii="Calibri" w:hAnsi="Calibri" w:cs="Arial"/>
          <w:sz w:val="32"/>
          <w:szCs w:val="32"/>
        </w:rPr>
        <w:tab/>
        <w:t>A typical therapeutic blood level of lithium is:</w:t>
      </w:r>
    </w:p>
    <w:p w:rsidR="00B3196E" w:rsidRPr="002E0EB6" w:rsidRDefault="00B3196E">
      <w:pPr>
        <w:keepNext/>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t xml:space="preserve">0.5 </w:t>
      </w:r>
      <w:proofErr w:type="spellStart"/>
      <w:r w:rsidRPr="002E0EB6">
        <w:rPr>
          <w:rFonts w:ascii="Calibri" w:hAnsi="Calibri" w:cs="Arial"/>
          <w:sz w:val="32"/>
          <w:szCs w:val="32"/>
          <w:lang w:val="fr-FR"/>
        </w:rPr>
        <w:t>mEq</w:t>
      </w:r>
      <w:proofErr w:type="spellEnd"/>
      <w:r w:rsidRPr="002E0EB6">
        <w:rPr>
          <w:rFonts w:ascii="Calibri" w:hAnsi="Calibri" w:cs="Arial"/>
          <w:sz w:val="32"/>
          <w:szCs w:val="32"/>
          <w:lang w:val="fr-FR"/>
        </w:rPr>
        <w:t>/L</w:t>
      </w:r>
    </w:p>
    <w:p w:rsidR="00B3196E" w:rsidRPr="002E0EB6" w:rsidRDefault="00B3196E">
      <w:pPr>
        <w:keepNext/>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t xml:space="preserve">1.2 </w:t>
      </w:r>
      <w:proofErr w:type="spellStart"/>
      <w:r w:rsidRPr="002E0EB6">
        <w:rPr>
          <w:rFonts w:ascii="Calibri" w:hAnsi="Calibri" w:cs="Arial"/>
          <w:sz w:val="32"/>
          <w:szCs w:val="32"/>
          <w:lang w:val="fr-FR"/>
        </w:rPr>
        <w:t>mEq</w:t>
      </w:r>
      <w:proofErr w:type="spellEnd"/>
      <w:r w:rsidRPr="002E0EB6">
        <w:rPr>
          <w:rFonts w:ascii="Calibri" w:hAnsi="Calibri" w:cs="Arial"/>
          <w:sz w:val="32"/>
          <w:szCs w:val="32"/>
          <w:lang w:val="fr-FR"/>
        </w:rPr>
        <w:t>/L</w:t>
      </w:r>
    </w:p>
    <w:p w:rsidR="00B3196E" w:rsidRPr="002E0EB6" w:rsidRDefault="00B3196E">
      <w:pPr>
        <w:keepNext/>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c.</w:t>
      </w:r>
      <w:r w:rsidRPr="002E0EB6">
        <w:rPr>
          <w:rFonts w:ascii="Calibri" w:hAnsi="Calibri" w:cs="Arial"/>
          <w:sz w:val="32"/>
          <w:szCs w:val="32"/>
          <w:lang w:val="fr-FR"/>
        </w:rPr>
        <w:tab/>
        <w:t xml:space="preserve">3.0 </w:t>
      </w:r>
      <w:proofErr w:type="spellStart"/>
      <w:r w:rsidRPr="002E0EB6">
        <w:rPr>
          <w:rFonts w:ascii="Calibri" w:hAnsi="Calibri" w:cs="Arial"/>
          <w:sz w:val="32"/>
          <w:szCs w:val="32"/>
          <w:lang w:val="fr-FR"/>
        </w:rPr>
        <w:t>mEq</w:t>
      </w:r>
      <w:proofErr w:type="spellEnd"/>
      <w:r w:rsidRPr="002E0EB6">
        <w:rPr>
          <w:rFonts w:ascii="Calibri" w:hAnsi="Calibri" w:cs="Arial"/>
          <w:sz w:val="32"/>
          <w:szCs w:val="32"/>
          <w:lang w:val="fr-FR"/>
        </w:rPr>
        <w:t>/L</w:t>
      </w:r>
    </w:p>
    <w:p w:rsidR="00B3196E" w:rsidRPr="002E0EB6" w:rsidRDefault="00B3196E">
      <w:pPr>
        <w:keepNext/>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d.</w:t>
      </w:r>
      <w:r w:rsidRPr="002E0EB6">
        <w:rPr>
          <w:rFonts w:ascii="Calibri" w:hAnsi="Calibri" w:cs="Arial"/>
          <w:sz w:val="32"/>
          <w:szCs w:val="32"/>
          <w:lang w:val="fr-FR"/>
        </w:rPr>
        <w:tab/>
        <w:t xml:space="preserve">600 </w:t>
      </w:r>
      <w:proofErr w:type="spellStart"/>
      <w:r w:rsidRPr="002E0EB6">
        <w:rPr>
          <w:rFonts w:ascii="Calibri" w:hAnsi="Calibri" w:cs="Arial"/>
          <w:sz w:val="32"/>
          <w:szCs w:val="32"/>
          <w:lang w:val="fr-FR"/>
        </w:rPr>
        <w:t>mEq</w:t>
      </w:r>
      <w:proofErr w:type="spellEnd"/>
      <w:r w:rsidRPr="002E0EB6">
        <w:rPr>
          <w:rFonts w:ascii="Calibri" w:hAnsi="Calibri" w:cs="Arial"/>
          <w:sz w:val="32"/>
          <w:szCs w:val="32"/>
          <w:lang w:val="fr-FR"/>
        </w:rPr>
        <w:t>/L</w:t>
      </w:r>
    </w:p>
    <w:p w:rsidR="00B3196E" w:rsidRPr="002E0EB6" w:rsidRDefault="00B3196E">
      <w:pPr>
        <w:widowControl w:val="0"/>
        <w:autoSpaceDE w:val="0"/>
        <w:autoSpaceDN w:val="0"/>
        <w:adjustRightInd w:val="0"/>
        <w:rPr>
          <w:rFonts w:ascii="Calibri" w:hAnsi="Calibri" w:cs="Arial"/>
          <w:sz w:val="32"/>
          <w:szCs w:val="32"/>
          <w:lang w:val="fr-FR"/>
        </w:rPr>
      </w:pPr>
    </w:p>
    <w:p w:rsidR="00B3196E" w:rsidRPr="002E0EB6" w:rsidRDefault="00B3196E" w:rsidP="00126324">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39)</w:t>
      </w:r>
      <w:r w:rsidRPr="002E0EB6">
        <w:rPr>
          <w:rFonts w:ascii="Calibri" w:hAnsi="Calibri" w:cs="Arial"/>
          <w:sz w:val="32"/>
          <w:szCs w:val="32"/>
        </w:rPr>
        <w:tab/>
        <w:t>When symptoms of depression and mania occur simultaneously, this is called:</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Dysphoric mania</w:t>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Delirium</w:t>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r w:rsidRPr="002E0EB6">
        <w:rPr>
          <w:rFonts w:ascii="Calibri" w:hAnsi="Calibri" w:cs="Arial"/>
          <w:sz w:val="32"/>
          <w:szCs w:val="32"/>
        </w:rPr>
        <w:tab/>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Ataxia</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Cognitive dissonance</w:t>
      </w:r>
    </w:p>
    <w:p w:rsidR="00B3196E" w:rsidRPr="002E0EB6" w:rsidRDefault="00B3196E">
      <w:pPr>
        <w:widowControl w:val="0"/>
        <w:autoSpaceDE w:val="0"/>
        <w:autoSpaceDN w:val="0"/>
        <w:adjustRightInd w:val="0"/>
        <w:ind w:left="720" w:hanging="72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40)</w:t>
      </w:r>
      <w:r w:rsidRPr="002E0EB6">
        <w:rPr>
          <w:rFonts w:ascii="Calibri" w:hAnsi="Calibri" w:cs="Arial"/>
          <w:sz w:val="32"/>
          <w:szCs w:val="32"/>
        </w:rPr>
        <w:tab/>
        <w:t>The medications other than lithium which are used as mood stabilizers are in which class of drugs?</w:t>
      </w:r>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r>
      <w:proofErr w:type="spellStart"/>
      <w:r w:rsidRPr="002E0EB6">
        <w:rPr>
          <w:rFonts w:ascii="Calibri" w:hAnsi="Calibri" w:cs="Arial"/>
          <w:sz w:val="32"/>
          <w:szCs w:val="32"/>
          <w:lang w:val="fr-FR"/>
        </w:rPr>
        <w:t>Antidepressant</w:t>
      </w:r>
      <w:proofErr w:type="spellEnd"/>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b.</w:t>
      </w:r>
      <w:r w:rsidRPr="002E0EB6">
        <w:rPr>
          <w:rFonts w:ascii="Calibri" w:hAnsi="Calibri" w:cs="Arial"/>
          <w:sz w:val="32"/>
          <w:szCs w:val="32"/>
          <w:lang w:val="fr-FR"/>
        </w:rPr>
        <w:tab/>
        <w:t>Antiviral</w:t>
      </w:r>
    </w:p>
    <w:p w:rsidR="00B3196E" w:rsidRPr="002E0EB6" w:rsidRDefault="00B3196E">
      <w:pPr>
        <w:widowControl w:val="0"/>
        <w:autoSpaceDE w:val="0"/>
        <w:autoSpaceDN w:val="0"/>
        <w:adjustRightInd w:val="0"/>
        <w:ind w:left="360"/>
        <w:rPr>
          <w:rFonts w:ascii="Calibri" w:hAnsi="Calibri" w:cs="Arial"/>
          <w:sz w:val="32"/>
          <w:szCs w:val="32"/>
          <w:lang w:val="fr-FR"/>
        </w:rPr>
      </w:pPr>
      <w:r w:rsidRPr="002E0EB6">
        <w:rPr>
          <w:rFonts w:ascii="Calibri" w:hAnsi="Calibri" w:cs="Arial"/>
          <w:sz w:val="32"/>
          <w:szCs w:val="32"/>
          <w:lang w:val="fr-FR"/>
        </w:rPr>
        <w:tab/>
        <w:t>c.</w:t>
      </w:r>
      <w:r w:rsidRPr="002E0EB6">
        <w:rPr>
          <w:rFonts w:ascii="Calibri" w:hAnsi="Calibri" w:cs="Arial"/>
          <w:sz w:val="32"/>
          <w:szCs w:val="32"/>
          <w:lang w:val="fr-FR"/>
        </w:rPr>
        <w:tab/>
      </w:r>
      <w:proofErr w:type="spellStart"/>
      <w:r w:rsidRPr="002E0EB6">
        <w:rPr>
          <w:rFonts w:ascii="Calibri" w:hAnsi="Calibri" w:cs="Arial"/>
          <w:sz w:val="32"/>
          <w:szCs w:val="32"/>
          <w:lang w:val="fr-FR"/>
        </w:rPr>
        <w:t>Anticonvulsant</w:t>
      </w:r>
      <w:proofErr w:type="spellEnd"/>
    </w:p>
    <w:p w:rsidR="00B3196E" w:rsidRPr="002E0EB6" w:rsidRDefault="00B3196E">
      <w:pPr>
        <w:widowControl w:val="0"/>
        <w:autoSpaceDE w:val="0"/>
        <w:autoSpaceDN w:val="0"/>
        <w:adjustRightInd w:val="0"/>
        <w:ind w:left="360"/>
        <w:rPr>
          <w:rFonts w:ascii="Calibri" w:hAnsi="Calibri" w:cs="Arial"/>
          <w:sz w:val="32"/>
          <w:szCs w:val="32"/>
          <w:lang w:val="fr-FR"/>
        </w:rPr>
      </w:pPr>
      <w:r w:rsidRPr="002E0EB6">
        <w:rPr>
          <w:rFonts w:ascii="Calibri" w:hAnsi="Calibri" w:cs="Arial"/>
          <w:sz w:val="32"/>
          <w:szCs w:val="32"/>
          <w:lang w:val="fr-FR"/>
        </w:rPr>
        <w:tab/>
        <w:t>d.</w:t>
      </w:r>
      <w:r w:rsidRPr="002E0EB6">
        <w:rPr>
          <w:rFonts w:ascii="Calibri" w:hAnsi="Calibri" w:cs="Arial"/>
          <w:sz w:val="32"/>
          <w:szCs w:val="32"/>
          <w:lang w:val="fr-FR"/>
        </w:rPr>
        <w:tab/>
      </w:r>
      <w:proofErr w:type="spellStart"/>
      <w:r w:rsidRPr="002E0EB6">
        <w:rPr>
          <w:rFonts w:ascii="Calibri" w:hAnsi="Calibri" w:cs="Arial"/>
          <w:sz w:val="32"/>
          <w:szCs w:val="32"/>
          <w:lang w:val="fr-FR"/>
        </w:rPr>
        <w:t>Neuroleptic</w:t>
      </w:r>
      <w:proofErr w:type="spellEnd"/>
    </w:p>
    <w:p w:rsidR="00B3196E" w:rsidRPr="002E0EB6" w:rsidRDefault="00B3196E">
      <w:pPr>
        <w:widowControl w:val="0"/>
        <w:autoSpaceDE w:val="0"/>
        <w:autoSpaceDN w:val="0"/>
        <w:adjustRightInd w:val="0"/>
        <w:ind w:left="360"/>
        <w:rPr>
          <w:rFonts w:ascii="Calibri" w:hAnsi="Calibri" w:cs="Arial"/>
          <w:sz w:val="32"/>
          <w:szCs w:val="32"/>
          <w:lang w:val="fr-FR"/>
        </w:rPr>
      </w:pPr>
    </w:p>
    <w:p w:rsidR="00B3196E" w:rsidRPr="002E0EB6" w:rsidRDefault="00B3196E" w:rsidP="009358AA">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41)</w:t>
      </w:r>
      <w:r w:rsidRPr="002E0EB6">
        <w:rPr>
          <w:rFonts w:ascii="Calibri" w:hAnsi="Calibri" w:cs="Arial"/>
          <w:sz w:val="32"/>
          <w:szCs w:val="32"/>
        </w:rPr>
        <w:tab/>
        <w:t>Medications used to treat obsessive-compulsive disorders are: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Antidepressants which increase serotonin availability</w:t>
      </w:r>
    </w:p>
    <w:p w:rsidR="00B3196E" w:rsidRPr="002E0EB6" w:rsidRDefault="00B3196E" w:rsidP="009358AA">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Antidepressants which increase norepinephrine availability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r>
      <w:r w:rsidR="00E852DC" w:rsidRPr="002E0EB6">
        <w:rPr>
          <w:rFonts w:ascii="Calibri" w:hAnsi="Calibri" w:cs="Arial"/>
          <w:sz w:val="32"/>
          <w:szCs w:val="32"/>
        </w:rPr>
        <w:t>Anxiolytics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Neuroleptics</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42)</w:t>
      </w:r>
      <w:r w:rsidRPr="002E0EB6">
        <w:rPr>
          <w:rFonts w:ascii="Calibri" w:hAnsi="Calibri" w:cs="Arial"/>
          <w:sz w:val="32"/>
          <w:szCs w:val="32"/>
        </w:rPr>
        <w:tab/>
        <w:t>The classic medical treatment for ADD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Stimulants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ECT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Sedatives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Barbiturates</w:t>
      </w:r>
    </w:p>
    <w:p w:rsidR="00B3196E" w:rsidRPr="002E0EB6" w:rsidRDefault="00B3196E">
      <w:pPr>
        <w:widowControl w:val="0"/>
        <w:autoSpaceDE w:val="0"/>
        <w:autoSpaceDN w:val="0"/>
        <w:adjustRightInd w:val="0"/>
        <w:ind w:left="36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43)</w:t>
      </w:r>
      <w:r w:rsidRPr="002E0EB6">
        <w:rPr>
          <w:rFonts w:ascii="Calibri" w:hAnsi="Calibri" w:cs="Arial"/>
          <w:sz w:val="32"/>
          <w:szCs w:val="32"/>
        </w:rPr>
        <w:tab/>
        <w:t>Pharmacokinetics refers to:</w:t>
      </w:r>
    </w:p>
    <w:p w:rsidR="00B3196E" w:rsidRPr="002E0EB6" w:rsidRDefault="00B3196E">
      <w:pPr>
        <w:widowControl w:val="0"/>
        <w:autoSpaceDE w:val="0"/>
        <w:autoSpaceDN w:val="0"/>
        <w:adjustRightInd w:val="0"/>
        <w:ind w:left="720"/>
        <w:rPr>
          <w:rFonts w:ascii="Calibri" w:hAnsi="Calibri" w:cs="Arial"/>
          <w:sz w:val="32"/>
          <w:szCs w:val="32"/>
          <w:lang w:val="fr-FR"/>
        </w:rPr>
      </w:pPr>
      <w:r w:rsidRPr="002E0EB6">
        <w:rPr>
          <w:rFonts w:ascii="Calibri" w:hAnsi="Calibri" w:cs="Arial"/>
          <w:sz w:val="32"/>
          <w:szCs w:val="32"/>
          <w:lang w:val="fr-FR"/>
        </w:rPr>
        <w:t>a.</w:t>
      </w:r>
      <w:r w:rsidRPr="002E0EB6">
        <w:rPr>
          <w:rFonts w:ascii="Calibri" w:hAnsi="Calibri" w:cs="Arial"/>
          <w:sz w:val="32"/>
          <w:szCs w:val="32"/>
          <w:lang w:val="fr-FR"/>
        </w:rPr>
        <w:tab/>
        <w:t xml:space="preserve">Absorption, Distribution, Biotransformation, </w:t>
      </w:r>
      <w:proofErr w:type="spellStart"/>
      <w:r w:rsidRPr="002E0EB6">
        <w:rPr>
          <w:rFonts w:ascii="Calibri" w:hAnsi="Calibri" w:cs="Arial"/>
          <w:sz w:val="32"/>
          <w:szCs w:val="32"/>
          <w:lang w:val="fr-FR"/>
        </w:rPr>
        <w:t>Excretion</w:t>
      </w:r>
      <w:proofErr w:type="spellEnd"/>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Regulation of neurotransmitters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Manufacture and purification of medications</w:t>
      </w:r>
    </w:p>
    <w:p w:rsidR="00B3196E" w:rsidRPr="002E0EB6" w:rsidRDefault="00B3196E" w:rsidP="009358AA">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The physical properties of a medication (pill, capsule, liquid, etc.)</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rsidP="009358AA">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44)</w:t>
      </w:r>
      <w:r w:rsidRPr="002E0EB6">
        <w:rPr>
          <w:rFonts w:ascii="Calibri" w:hAnsi="Calibri" w:cs="Arial"/>
          <w:sz w:val="32"/>
          <w:szCs w:val="32"/>
        </w:rPr>
        <w:tab/>
        <w:t>The first pass effect can be circumvented by administering a drug:</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Orally</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r>
      <w:proofErr w:type="spellStart"/>
      <w:r w:rsidRPr="002E0EB6">
        <w:rPr>
          <w:rFonts w:ascii="Calibri" w:hAnsi="Calibri" w:cs="Arial"/>
          <w:sz w:val="32"/>
          <w:szCs w:val="32"/>
        </w:rPr>
        <w:t>t.i.d</w:t>
      </w:r>
      <w:proofErr w:type="spellEnd"/>
      <w:r w:rsidRPr="002E0EB6">
        <w:rPr>
          <w:rFonts w:ascii="Calibri" w:hAnsi="Calibri" w:cs="Arial"/>
          <w:sz w:val="32"/>
          <w:szCs w:val="32"/>
        </w:rPr>
        <w: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IV</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At bedtime</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keepNext/>
        <w:keepLines/>
        <w:widowControl w:val="0"/>
        <w:autoSpaceDE w:val="0"/>
        <w:autoSpaceDN w:val="0"/>
        <w:adjustRightInd w:val="0"/>
        <w:rPr>
          <w:rFonts w:ascii="Calibri" w:hAnsi="Calibri" w:cs="Arial"/>
          <w:sz w:val="32"/>
          <w:szCs w:val="32"/>
        </w:rPr>
      </w:pPr>
      <w:r w:rsidRPr="002E0EB6">
        <w:rPr>
          <w:rFonts w:ascii="Calibri" w:hAnsi="Calibri" w:cs="Arial"/>
          <w:sz w:val="32"/>
          <w:szCs w:val="32"/>
        </w:rPr>
        <w:t>45)</w:t>
      </w:r>
      <w:r w:rsidRPr="002E0EB6">
        <w:rPr>
          <w:rFonts w:ascii="Calibri" w:hAnsi="Calibri" w:cs="Arial"/>
          <w:sz w:val="32"/>
          <w:szCs w:val="32"/>
        </w:rPr>
        <w:tab/>
        <w:t xml:space="preserve">A </w:t>
      </w:r>
      <w:r w:rsidRPr="002E0EB6">
        <w:rPr>
          <w:rFonts w:ascii="Calibri" w:hAnsi="Calibri" w:cs="Arial"/>
          <w:b/>
          <w:bCs/>
          <w:sz w:val="32"/>
          <w:szCs w:val="32"/>
        </w:rPr>
        <w:t>prodrug</w:t>
      </w:r>
      <w:r w:rsidRPr="002E0EB6">
        <w:rPr>
          <w:rFonts w:ascii="Calibri" w:hAnsi="Calibri" w:cs="Arial"/>
          <w:sz w:val="32"/>
          <w:szCs w:val="32"/>
        </w:rPr>
        <w:t xml:space="preserve"> is a</w:t>
      </w:r>
    </w:p>
    <w:p w:rsidR="00B3196E" w:rsidRPr="002E0EB6" w:rsidRDefault="00B3196E">
      <w:pPr>
        <w:keepNext/>
        <w:keepLines/>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Drug which activates another drug</w:t>
      </w:r>
    </w:p>
    <w:p w:rsidR="00B3196E" w:rsidRPr="002E0EB6" w:rsidRDefault="00B3196E">
      <w:pPr>
        <w:keepNext/>
        <w:keepLines/>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 relatively inactive compound which is metabolized into a more active form</w:t>
      </w:r>
    </w:p>
    <w:p w:rsidR="00B3196E" w:rsidRPr="002E0EB6" w:rsidRDefault="00B3196E">
      <w:pPr>
        <w:keepNext/>
        <w:keepLines/>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Vitamin</w:t>
      </w:r>
    </w:p>
    <w:p w:rsidR="00B3196E" w:rsidRPr="002E0EB6" w:rsidRDefault="00B3196E">
      <w:pPr>
        <w:keepNext/>
        <w:keepLines/>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Certain drugs taken by professional athletes to improve performance</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46)</w:t>
      </w:r>
      <w:r w:rsidRPr="002E0EB6">
        <w:rPr>
          <w:rFonts w:ascii="Calibri" w:hAnsi="Calibri" w:cs="Arial"/>
          <w:sz w:val="32"/>
          <w:szCs w:val="32"/>
        </w:rPr>
        <w:tab/>
        <w:t xml:space="preserve">Steady state refers to </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 xml:space="preserve">Stabilization of psychiatric symptoms </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A form of a drug which can be stored for long periods without a loss of potency</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The point at which administration and elimination of a drug are in equilibrium</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A drug isotope which is not radioactive</w:t>
      </w:r>
    </w:p>
    <w:p w:rsidR="00B3196E" w:rsidRPr="002E0EB6" w:rsidRDefault="00B3196E">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9358AA" w:rsidRPr="002E0EB6" w:rsidRDefault="009358AA">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lastRenderedPageBreak/>
        <w:t>47)</w:t>
      </w:r>
      <w:r w:rsidRPr="002E0EB6">
        <w:rPr>
          <w:rFonts w:ascii="Calibri" w:hAnsi="Calibri" w:cs="Arial"/>
          <w:sz w:val="32"/>
          <w:szCs w:val="32"/>
        </w:rPr>
        <w:tab/>
        <w:t>With regular dosing of a drug with a half-life of 12 hours, steady state would be reached in about:</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12 hrs.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24 hrs.</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w:t>
      </w:r>
      <w:r w:rsidRPr="002E0EB6">
        <w:rPr>
          <w:rFonts w:ascii="Calibri" w:hAnsi="Calibri" w:cs="Arial"/>
          <w:sz w:val="32"/>
          <w:szCs w:val="32"/>
        </w:rPr>
        <w:tab/>
        <w:t>2 1/2 days</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w:t>
      </w:r>
      <w:r w:rsidRPr="002E0EB6">
        <w:rPr>
          <w:rFonts w:ascii="Calibri" w:hAnsi="Calibri" w:cs="Arial"/>
          <w:sz w:val="32"/>
          <w:szCs w:val="32"/>
        </w:rPr>
        <w:tab/>
        <w:t>30 days</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ind w:left="720" w:hanging="720"/>
        <w:rPr>
          <w:rFonts w:ascii="Calibri" w:hAnsi="Calibri" w:cs="Arial"/>
          <w:sz w:val="32"/>
          <w:szCs w:val="32"/>
        </w:rPr>
      </w:pPr>
      <w:r w:rsidRPr="002E0EB6">
        <w:rPr>
          <w:rFonts w:ascii="Calibri" w:hAnsi="Calibri" w:cs="Arial"/>
          <w:sz w:val="32"/>
          <w:szCs w:val="32"/>
        </w:rPr>
        <w:t>48)</w:t>
      </w:r>
      <w:r w:rsidRPr="002E0EB6">
        <w:rPr>
          <w:rFonts w:ascii="Calibri" w:hAnsi="Calibri" w:cs="Arial"/>
          <w:sz w:val="32"/>
          <w:szCs w:val="32"/>
        </w:rPr>
        <w:tab/>
        <w:t>Drug X produces a therapeutic response in 50% of patients at a dose of 50 mg.  It is lethal in 50% of patients at a dose of 400 mg.  The Therapeutic Index for this drug is:</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0.125</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4</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c</w:t>
      </w:r>
      <w:proofErr w:type="gramEnd"/>
      <w:r w:rsidRPr="002E0EB6">
        <w:rPr>
          <w:rFonts w:ascii="Calibri" w:hAnsi="Calibri" w:cs="Arial"/>
          <w:sz w:val="32"/>
          <w:szCs w:val="32"/>
        </w:rPr>
        <w:tab/>
        <w:t>8</w:t>
      </w:r>
    </w:p>
    <w:p w:rsidR="00B3196E" w:rsidRPr="002E0EB6" w:rsidRDefault="00B3196E">
      <w:pPr>
        <w:widowControl w:val="0"/>
        <w:autoSpaceDE w:val="0"/>
        <w:autoSpaceDN w:val="0"/>
        <w:adjustRightInd w:val="0"/>
        <w:ind w:left="720"/>
        <w:rPr>
          <w:rFonts w:ascii="Calibri" w:hAnsi="Calibri" w:cs="Arial"/>
          <w:sz w:val="32"/>
          <w:szCs w:val="32"/>
        </w:rPr>
      </w:pPr>
      <w:proofErr w:type="gramStart"/>
      <w:r w:rsidRPr="002E0EB6">
        <w:rPr>
          <w:rFonts w:ascii="Calibri" w:hAnsi="Calibri" w:cs="Arial"/>
          <w:sz w:val="32"/>
          <w:szCs w:val="32"/>
        </w:rPr>
        <w:t>d</w:t>
      </w:r>
      <w:proofErr w:type="gramEnd"/>
      <w:r w:rsidRPr="002E0EB6">
        <w:rPr>
          <w:rFonts w:ascii="Calibri" w:hAnsi="Calibri" w:cs="Arial"/>
          <w:sz w:val="32"/>
          <w:szCs w:val="32"/>
        </w:rPr>
        <w:tab/>
        <w:t>16</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49)</w:t>
      </w:r>
      <w:r w:rsidRPr="002E0EB6">
        <w:rPr>
          <w:rFonts w:ascii="Calibri" w:hAnsi="Calibri" w:cs="Arial"/>
          <w:sz w:val="32"/>
          <w:szCs w:val="32"/>
        </w:rPr>
        <w:tab/>
        <w:t>The insulation covering nerve fibers is the</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Myelin sheath</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Neuronal channel</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Calcium channel</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Lipid layer</w:t>
      </w:r>
    </w:p>
    <w:p w:rsidR="00B3196E" w:rsidRPr="002E0EB6" w:rsidRDefault="00B3196E">
      <w:pPr>
        <w:widowControl w:val="0"/>
        <w:autoSpaceDE w:val="0"/>
        <w:autoSpaceDN w:val="0"/>
        <w:adjustRightInd w:val="0"/>
        <w:rPr>
          <w:rFonts w:ascii="Calibri" w:hAnsi="Calibri" w:cs="Arial"/>
          <w:sz w:val="32"/>
          <w:szCs w:val="32"/>
        </w:rPr>
      </w:pPr>
    </w:p>
    <w:p w:rsidR="00B3196E" w:rsidRPr="002E0EB6" w:rsidRDefault="00B3196E">
      <w:pPr>
        <w:widowControl w:val="0"/>
        <w:autoSpaceDE w:val="0"/>
        <w:autoSpaceDN w:val="0"/>
        <w:adjustRightInd w:val="0"/>
        <w:rPr>
          <w:rFonts w:ascii="Calibri" w:hAnsi="Calibri" w:cs="Arial"/>
          <w:sz w:val="32"/>
          <w:szCs w:val="32"/>
        </w:rPr>
      </w:pPr>
      <w:r w:rsidRPr="002E0EB6">
        <w:rPr>
          <w:rFonts w:ascii="Calibri" w:hAnsi="Calibri" w:cs="Arial"/>
          <w:sz w:val="32"/>
          <w:szCs w:val="32"/>
        </w:rPr>
        <w:t>50)</w:t>
      </w:r>
      <w:r w:rsidRPr="002E0EB6">
        <w:rPr>
          <w:rFonts w:ascii="Calibri" w:hAnsi="Calibri" w:cs="Arial"/>
          <w:sz w:val="32"/>
          <w:szCs w:val="32"/>
        </w:rPr>
        <w:tab/>
        <w:t>In a neuron at rest</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a.</w:t>
      </w:r>
      <w:r w:rsidRPr="002E0EB6">
        <w:rPr>
          <w:rFonts w:ascii="Calibri" w:hAnsi="Calibri" w:cs="Arial"/>
          <w:sz w:val="32"/>
          <w:szCs w:val="32"/>
        </w:rPr>
        <w:tab/>
        <w:t>The electrical potential of the immediate interior and exterior of the neuronal membrane is equal</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b.</w:t>
      </w:r>
      <w:r w:rsidRPr="002E0EB6">
        <w:rPr>
          <w:rFonts w:ascii="Calibri" w:hAnsi="Calibri" w:cs="Arial"/>
          <w:sz w:val="32"/>
          <w:szCs w:val="32"/>
        </w:rPr>
        <w:tab/>
        <w:t>The electrical potential of the immediate interior of the neuronal membrane is negative relative to the exterior</w:t>
      </w:r>
    </w:p>
    <w:p w:rsidR="00B3196E" w:rsidRPr="002E0EB6" w:rsidRDefault="00B3196E">
      <w:pPr>
        <w:widowControl w:val="0"/>
        <w:autoSpaceDE w:val="0"/>
        <w:autoSpaceDN w:val="0"/>
        <w:adjustRightInd w:val="0"/>
        <w:ind w:left="1440" w:hanging="720"/>
        <w:rPr>
          <w:rFonts w:ascii="Calibri" w:hAnsi="Calibri" w:cs="Arial"/>
          <w:sz w:val="32"/>
          <w:szCs w:val="32"/>
        </w:rPr>
      </w:pPr>
      <w:r w:rsidRPr="002E0EB6">
        <w:rPr>
          <w:rFonts w:ascii="Calibri" w:hAnsi="Calibri" w:cs="Arial"/>
          <w:sz w:val="32"/>
          <w:szCs w:val="32"/>
        </w:rPr>
        <w:t>c.</w:t>
      </w:r>
      <w:r w:rsidRPr="002E0EB6">
        <w:rPr>
          <w:rFonts w:ascii="Calibri" w:hAnsi="Calibri" w:cs="Arial"/>
          <w:sz w:val="32"/>
          <w:szCs w:val="32"/>
        </w:rPr>
        <w:tab/>
        <w:t>The electrical potential of the immediate interior of the neuronal membrane is positive relative to the exterior</w:t>
      </w:r>
    </w:p>
    <w:p w:rsidR="00B3196E" w:rsidRPr="002E0EB6" w:rsidRDefault="00B3196E">
      <w:pPr>
        <w:widowControl w:val="0"/>
        <w:autoSpaceDE w:val="0"/>
        <w:autoSpaceDN w:val="0"/>
        <w:adjustRightInd w:val="0"/>
        <w:ind w:left="720"/>
        <w:rPr>
          <w:rFonts w:ascii="Calibri" w:hAnsi="Calibri" w:cs="Arial"/>
          <w:sz w:val="32"/>
          <w:szCs w:val="32"/>
        </w:rPr>
      </w:pPr>
      <w:r w:rsidRPr="002E0EB6">
        <w:rPr>
          <w:rFonts w:ascii="Calibri" w:hAnsi="Calibri" w:cs="Arial"/>
          <w:sz w:val="32"/>
          <w:szCs w:val="32"/>
        </w:rPr>
        <w:t>d.</w:t>
      </w:r>
      <w:r w:rsidRPr="002E0EB6">
        <w:rPr>
          <w:rFonts w:ascii="Calibri" w:hAnsi="Calibri" w:cs="Arial"/>
          <w:sz w:val="32"/>
          <w:szCs w:val="32"/>
        </w:rPr>
        <w:tab/>
        <w:t xml:space="preserve">There is no electrical potential </w:t>
      </w:r>
    </w:p>
    <w:p w:rsidR="009358AA" w:rsidRPr="002E0EB6" w:rsidRDefault="009358AA">
      <w:pPr>
        <w:widowControl w:val="0"/>
        <w:autoSpaceDE w:val="0"/>
        <w:autoSpaceDN w:val="0"/>
        <w:adjustRightInd w:val="0"/>
        <w:ind w:left="720"/>
        <w:rPr>
          <w:rFonts w:ascii="Calibri" w:hAnsi="Calibri" w:cs="Arial"/>
          <w:sz w:val="32"/>
          <w:szCs w:val="32"/>
        </w:rPr>
      </w:pPr>
    </w:p>
    <w:p w:rsidR="009358AA" w:rsidRPr="002E0EB6" w:rsidRDefault="009358AA">
      <w:pPr>
        <w:widowControl w:val="0"/>
        <w:autoSpaceDE w:val="0"/>
        <w:autoSpaceDN w:val="0"/>
        <w:adjustRightInd w:val="0"/>
        <w:ind w:left="720"/>
        <w:rPr>
          <w:rFonts w:ascii="Calibri" w:hAnsi="Calibri" w:cs="Arial"/>
          <w:sz w:val="32"/>
          <w:szCs w:val="32"/>
        </w:rPr>
      </w:pPr>
    </w:p>
    <w:p w:rsidR="0099210F" w:rsidRDefault="00E852DC" w:rsidP="002E0EB6">
      <w:pPr>
        <w:rPr>
          <w:rFonts w:ascii="Calibri" w:hAnsi="Calibri"/>
          <w:color w:val="000000"/>
          <w:sz w:val="32"/>
          <w:szCs w:val="32"/>
        </w:rPr>
      </w:pPr>
      <w:r w:rsidRPr="002E0EB6">
        <w:rPr>
          <w:rFonts w:ascii="Calibri" w:hAnsi="Calibri"/>
          <w:color w:val="000000"/>
          <w:sz w:val="32"/>
          <w:szCs w:val="32"/>
        </w:rPr>
        <w:lastRenderedPageBreak/>
        <w:t>51) The body’s main inhibitory neurotransmitter/neuromodulator is:</w:t>
      </w:r>
    </w:p>
    <w:p w:rsidR="0099210F" w:rsidRDefault="0099210F"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glutamate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L-dopa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GABA</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tryptophan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52) Which of the following are found in the soma?</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Terminal button and axon.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The dendrites and the terminal buttons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The axon and the dendrites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The nucleus and the mitochondria. </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53) Which of these is the correct progression of</w:t>
      </w:r>
      <w:r>
        <w:rPr>
          <w:rFonts w:ascii="Calibri" w:hAnsi="Calibri"/>
          <w:color w:val="000000"/>
          <w:sz w:val="32"/>
          <w:szCs w:val="32"/>
        </w:rPr>
        <w:t xml:space="preserve"> events?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Action potential, exocytosis, re-uptake.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Exocytosis, action potential, re-uptake.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Re-uptake, action potential, exocytosis.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None of these.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54) The physical space between neurons is called:</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the intracellular space</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b</w:t>
      </w:r>
      <w:proofErr w:type="gramEnd"/>
      <w:r w:rsidRPr="002E0EB6">
        <w:rPr>
          <w:rFonts w:ascii="Calibri" w:hAnsi="Calibri"/>
          <w:color w:val="000000"/>
          <w:sz w:val="32"/>
          <w:szCs w:val="32"/>
        </w:rPr>
        <w:t>. the extracellular space</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c</w:t>
      </w:r>
      <w:proofErr w:type="gramEnd"/>
      <w:r w:rsidRPr="002E0EB6">
        <w:rPr>
          <w:rFonts w:ascii="Calibri" w:hAnsi="Calibri"/>
          <w:color w:val="000000"/>
          <w:sz w:val="32"/>
          <w:szCs w:val="32"/>
        </w:rPr>
        <w:t>. the cytoplasm</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xml:space="preserve">. the synapse </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55) GABA is the body’s main inhibitory neurotransmitter substance, and ___________ is the excitatory substance.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tryptophan</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b</w:t>
      </w:r>
      <w:proofErr w:type="gramEnd"/>
      <w:r w:rsidRPr="002E0EB6">
        <w:rPr>
          <w:rFonts w:ascii="Calibri" w:hAnsi="Calibri"/>
          <w:color w:val="000000"/>
          <w:sz w:val="32"/>
          <w:szCs w:val="32"/>
        </w:rPr>
        <w:t>. calcium phosphate</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c</w:t>
      </w:r>
      <w:proofErr w:type="gramEnd"/>
      <w:r w:rsidRPr="002E0EB6">
        <w:rPr>
          <w:rFonts w:ascii="Calibri" w:hAnsi="Calibri"/>
          <w:color w:val="000000"/>
          <w:sz w:val="32"/>
          <w:szCs w:val="32"/>
        </w:rPr>
        <w:t>. glutamate</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none of these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56) A non-medical psychotherapist says that she has focused her training exclusively on psychotherapeutic intervention.  She says that she has intentionally not learned about psychopharmacology so that she can avoid liability for medication issues.  You would respond to her by suggesting:</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That her stance is reasonable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That this is not an effective strategy for avoiding liability</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That her stance is only reasonable if she discloses to her clients that she has no knowledge of psychopharmacology</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That she is on safe ground if she says "talk to your doctor" whenever a medication issue is raised or noticed</w:t>
      </w:r>
    </w:p>
    <w:p w:rsidR="0099210F" w:rsidRDefault="0099210F"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57) Excessive amounts of ________ may be implicated in psychosis.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serotonin</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b</w:t>
      </w:r>
      <w:proofErr w:type="gramEnd"/>
      <w:r w:rsidRPr="002E0EB6">
        <w:rPr>
          <w:rFonts w:ascii="Calibri" w:hAnsi="Calibri"/>
          <w:color w:val="000000"/>
          <w:sz w:val="32"/>
          <w:szCs w:val="32"/>
        </w:rPr>
        <w:t>. norepinephrine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GABA</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xml:space="preserve">. dopamine </w:t>
      </w:r>
    </w:p>
    <w:p w:rsidR="00E852DC" w:rsidRPr="002E0EB6" w:rsidRDefault="00E852DC" w:rsidP="002E0EB6">
      <w:pPr>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lastRenderedPageBreak/>
        <w:t>58) When the client focuses on medication issues throughout the therapeutic session, to the exclusion of focus on inner thoughts and feelings, this may be seen as a form of therapeutic:</w:t>
      </w:r>
    </w:p>
    <w:p w:rsidR="00E852DC" w:rsidRPr="002E0EB6" w:rsidRDefault="00E852DC" w:rsidP="0099210F">
      <w:pPr>
        <w:keepNext/>
        <w:keepLines/>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a. Resistance</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b. Insight</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c. Hysteria</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d. Sociopathy</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59) Dopamine, norepinephrine, and serotonin are all types of:</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Neurotransmitters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Medications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Neurons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Hormones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60) The terminal bouton in a neuron is a:</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Long fiber</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Post-synaptic structure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Pre-synaptic structure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Neurochemical</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61) Patients with an obsessive-compulsive personality style might be expected to respond to a prescription for psychotropic medication in the following way:</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Insist on detailed information about the medication and its side effects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Discuss even minor side effects in great detail</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Bring up issues around loss-of-control due to medication effects or side effects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Any of the above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62) Tiny containers for neurotransmitters are found in the terminal bouton and protect the neurotransmitters from enzymes.  These containers are called:</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Corpuscles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Micro-boutons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Axons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Vesicles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63) Second Messengers are: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Extracellular signaling substances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Intracellular signaling molecules that trigger physiological changes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Medications that activate neural transmission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 way to transmit a prescription to a pharmacy</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64) Heart rate, breathing and blood pressure are regulated by the: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w:t>
      </w:r>
      <w:r w:rsidR="004F06CB">
        <w:rPr>
          <w:rFonts w:ascii="Calibri" w:hAnsi="Calibri"/>
          <w:color w:val="000000"/>
          <w:sz w:val="32"/>
          <w:szCs w:val="32"/>
        </w:rPr>
        <w:t>.</w:t>
      </w:r>
      <w:r w:rsidRPr="002E0EB6">
        <w:rPr>
          <w:rFonts w:ascii="Calibri" w:hAnsi="Calibri"/>
          <w:color w:val="000000"/>
          <w:sz w:val="32"/>
          <w:szCs w:val="32"/>
        </w:rPr>
        <w:t xml:space="preserve"> Limbic system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w:t>
      </w:r>
      <w:r w:rsidR="004F06CB">
        <w:rPr>
          <w:rFonts w:ascii="Calibri" w:hAnsi="Calibri"/>
          <w:color w:val="000000"/>
          <w:sz w:val="32"/>
          <w:szCs w:val="32"/>
        </w:rPr>
        <w:t>.</w:t>
      </w:r>
      <w:r w:rsidRPr="002E0EB6">
        <w:rPr>
          <w:rFonts w:ascii="Calibri" w:hAnsi="Calibri"/>
          <w:color w:val="000000"/>
          <w:sz w:val="32"/>
          <w:szCs w:val="32"/>
        </w:rPr>
        <w:t xml:space="preserve"> Cortex</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w:t>
      </w:r>
      <w:r w:rsidR="004F06CB">
        <w:rPr>
          <w:rFonts w:ascii="Calibri" w:hAnsi="Calibri"/>
          <w:color w:val="000000"/>
          <w:sz w:val="32"/>
          <w:szCs w:val="32"/>
        </w:rPr>
        <w:t>.</w:t>
      </w:r>
      <w:r w:rsidRPr="002E0EB6">
        <w:rPr>
          <w:rFonts w:ascii="Calibri" w:hAnsi="Calibri"/>
          <w:color w:val="000000"/>
          <w:sz w:val="32"/>
          <w:szCs w:val="32"/>
        </w:rPr>
        <w:t xml:space="preserve"> Basal ganglia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w:t>
      </w:r>
      <w:r w:rsidR="004F06CB">
        <w:rPr>
          <w:rFonts w:ascii="Calibri" w:hAnsi="Calibri"/>
          <w:color w:val="000000"/>
          <w:sz w:val="32"/>
          <w:szCs w:val="32"/>
        </w:rPr>
        <w:t>.</w:t>
      </w:r>
      <w:r w:rsidRPr="002E0EB6">
        <w:rPr>
          <w:rFonts w:ascii="Calibri" w:hAnsi="Calibri"/>
          <w:color w:val="000000"/>
          <w:sz w:val="32"/>
          <w:szCs w:val="32"/>
        </w:rPr>
        <w:t xml:space="preserve"> Brain stem</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65) The part of the brain associated with procedural learning, such as riding a bicycle, is the: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Limbic system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Cerebellum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Amygdala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Brain stem</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66) Digestion, decreased heart rate, and muscle relaxation is associated with the: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Sympathetic nervous system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Somatic nervous system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Spinal cord</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Parasympathetic nervous system</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67) The study of how a patient's body absorbs, distributes, modifies and excretes a drug is known as: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Pharmacodynamics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Physiological processing</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Metabolism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Pharmacokinetics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68) Which of the following diseases/disorders has been known to cause or worsen depression?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Alzheimer’s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Congestive heart failure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Fibromyalgia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All of the above </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69) A person's body using enzymes to chemically convert medication to other substances is an example of:</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Excretion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Absorption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Reduction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Metabolism</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lastRenderedPageBreak/>
        <w:t>70) The kidney is an organ of:</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Metabolism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Absorption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Digestion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Excretion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71) Which of the following describes a drug interaction?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One drug increases the effect of another</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One drug cancels the effect of another</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Two drugs, taken at therapeutic doses, become lethal when combined</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Any of the above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72) A medication that binds to a serotonin receptor and imitates the effect of serotonin is </w:t>
      </w:r>
      <w:proofErr w:type="gramStart"/>
      <w:r w:rsidRPr="002E0EB6">
        <w:rPr>
          <w:rFonts w:ascii="Calibri" w:hAnsi="Calibri"/>
          <w:color w:val="000000"/>
          <w:sz w:val="32"/>
          <w:szCs w:val="32"/>
        </w:rPr>
        <w:t>a(</w:t>
      </w:r>
      <w:proofErr w:type="gramEnd"/>
      <w:r w:rsidRPr="002E0EB6">
        <w:rPr>
          <w:rFonts w:ascii="Calibri" w:hAnsi="Calibri"/>
          <w:color w:val="000000"/>
          <w:sz w:val="32"/>
          <w:szCs w:val="32"/>
        </w:rPr>
        <w:t>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Agnostic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Antagonist</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w:t>
      </w:r>
      <w:proofErr w:type="spellStart"/>
      <w:r>
        <w:rPr>
          <w:rFonts w:ascii="Calibri" w:hAnsi="Calibri"/>
          <w:color w:val="000000"/>
          <w:sz w:val="32"/>
          <w:szCs w:val="32"/>
        </w:rPr>
        <w:t>P</w:t>
      </w:r>
      <w:r w:rsidRPr="00E852DC">
        <w:rPr>
          <w:rFonts w:ascii="Calibri" w:hAnsi="Calibri"/>
          <w:color w:val="000000"/>
          <w:sz w:val="32"/>
          <w:szCs w:val="32"/>
        </w:rPr>
        <w:t>athomimetic</w:t>
      </w:r>
      <w:proofErr w:type="spellEnd"/>
      <w:r w:rsidRPr="002E0EB6">
        <w:rPr>
          <w:rFonts w:ascii="Calibri" w:hAnsi="Calibri"/>
          <w:color w:val="000000"/>
          <w:sz w:val="32"/>
          <w:szCs w:val="32"/>
        </w:rPr>
        <w:t xml:space="preserve"> drug</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Agonist</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73) You are working with a patient with OCD. Which of the following medications is not considered an anti-obsessive?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Prozac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b. </w:t>
      </w:r>
      <w:proofErr w:type="spellStart"/>
      <w:r w:rsidRPr="002E0EB6">
        <w:rPr>
          <w:rFonts w:ascii="Calibri" w:hAnsi="Calibri"/>
          <w:color w:val="000000"/>
          <w:sz w:val="32"/>
          <w:szCs w:val="32"/>
        </w:rPr>
        <w:t>Anafranil</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Wellbutrin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w:t>
      </w:r>
      <w:proofErr w:type="spellStart"/>
      <w:r w:rsidRPr="002E0EB6">
        <w:rPr>
          <w:rFonts w:ascii="Calibri" w:hAnsi="Calibri"/>
          <w:color w:val="000000"/>
          <w:sz w:val="32"/>
          <w:szCs w:val="32"/>
        </w:rPr>
        <w:t>Luvox</w:t>
      </w:r>
      <w:proofErr w:type="spellEnd"/>
    </w:p>
    <w:p w:rsidR="00E852DC" w:rsidRPr="002E0EB6" w:rsidRDefault="00E852DC" w:rsidP="002E0EB6">
      <w:pPr>
        <w:rPr>
          <w:rFonts w:ascii="Calibri" w:hAnsi="Calibri"/>
          <w:color w:val="000000"/>
          <w:sz w:val="32"/>
          <w:szCs w:val="32"/>
        </w:rPr>
      </w:pPr>
    </w:p>
    <w:p w:rsidR="00E852DC" w:rsidRPr="002E0EB6" w:rsidRDefault="00E852DC" w:rsidP="00E852DC">
      <w:pPr>
        <w:keepNext/>
        <w:keepLines/>
        <w:rPr>
          <w:rFonts w:ascii="Calibri" w:hAnsi="Calibri"/>
          <w:color w:val="000000"/>
          <w:sz w:val="32"/>
          <w:szCs w:val="32"/>
        </w:rPr>
      </w:pPr>
      <w:r w:rsidRPr="002E0EB6">
        <w:rPr>
          <w:rFonts w:ascii="Calibri" w:hAnsi="Calibri"/>
          <w:color w:val="000000"/>
          <w:sz w:val="32"/>
          <w:szCs w:val="32"/>
        </w:rPr>
        <w:lastRenderedPageBreak/>
        <w:t>74) “Serotonin syndrome” includes all of the following symptoms except:</w:t>
      </w:r>
    </w:p>
    <w:p w:rsidR="00E852DC" w:rsidRPr="002E0EB6" w:rsidRDefault="00E852DC" w:rsidP="00E852DC">
      <w:pPr>
        <w:keepNext/>
        <w:keepLines/>
        <w:rPr>
          <w:rFonts w:ascii="Calibri" w:hAnsi="Calibri"/>
          <w:color w:val="000000"/>
          <w:sz w:val="32"/>
          <w:szCs w:val="32"/>
        </w:rPr>
      </w:pPr>
    </w:p>
    <w:p w:rsidR="00E852DC" w:rsidRPr="002E0EB6" w:rsidRDefault="00E852DC" w:rsidP="00E852DC">
      <w:pPr>
        <w:keepNext/>
        <w:keepLines/>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slow heart rate</w:t>
      </w:r>
    </w:p>
    <w:p w:rsidR="00E852DC" w:rsidRPr="002E0EB6" w:rsidRDefault="00E852DC" w:rsidP="00E852DC">
      <w:pPr>
        <w:keepNext/>
        <w:keepLines/>
        <w:rPr>
          <w:rFonts w:ascii="Calibri" w:hAnsi="Calibri"/>
          <w:color w:val="000000"/>
          <w:sz w:val="32"/>
          <w:szCs w:val="32"/>
        </w:rPr>
      </w:pPr>
      <w:proofErr w:type="gramStart"/>
      <w:r w:rsidRPr="002E0EB6">
        <w:rPr>
          <w:rFonts w:ascii="Calibri" w:hAnsi="Calibri"/>
          <w:color w:val="000000"/>
          <w:sz w:val="32"/>
          <w:szCs w:val="32"/>
        </w:rPr>
        <w:t>b</w:t>
      </w:r>
      <w:proofErr w:type="gramEnd"/>
      <w:r w:rsidRPr="002E0EB6">
        <w:rPr>
          <w:rFonts w:ascii="Calibri" w:hAnsi="Calibri"/>
          <w:color w:val="000000"/>
          <w:sz w:val="32"/>
          <w:szCs w:val="32"/>
        </w:rPr>
        <w:t>. fever</w:t>
      </w:r>
    </w:p>
    <w:p w:rsidR="00E852DC" w:rsidRPr="002E0EB6" w:rsidRDefault="00E852DC" w:rsidP="00E852DC">
      <w:pPr>
        <w:keepNext/>
        <w:keepLines/>
        <w:rPr>
          <w:rFonts w:ascii="Calibri" w:hAnsi="Calibri"/>
          <w:color w:val="000000"/>
          <w:sz w:val="32"/>
          <w:szCs w:val="32"/>
        </w:rPr>
      </w:pPr>
      <w:proofErr w:type="gramStart"/>
      <w:r w:rsidRPr="002E0EB6">
        <w:rPr>
          <w:rFonts w:ascii="Calibri" w:hAnsi="Calibri"/>
          <w:color w:val="000000"/>
          <w:sz w:val="32"/>
          <w:szCs w:val="32"/>
        </w:rPr>
        <w:t>c</w:t>
      </w:r>
      <w:proofErr w:type="gramEnd"/>
      <w:r w:rsidRPr="002E0EB6">
        <w:rPr>
          <w:rFonts w:ascii="Calibri" w:hAnsi="Calibri"/>
          <w:color w:val="000000"/>
          <w:sz w:val="32"/>
          <w:szCs w:val="32"/>
        </w:rPr>
        <w:t>. muscle rigidity</w:t>
      </w:r>
    </w:p>
    <w:p w:rsidR="00E852DC" w:rsidRPr="002E0EB6" w:rsidRDefault="00E852DC" w:rsidP="00E852DC">
      <w:pPr>
        <w:keepNext/>
        <w:keepLines/>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hypertension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75) A typical daily dose of Prozac or Paxil is: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 2</w:t>
      </w:r>
      <w:proofErr w:type="gramEnd"/>
      <w:r w:rsidRPr="002E0EB6">
        <w:rPr>
          <w:rFonts w:ascii="Calibri" w:hAnsi="Calibri"/>
          <w:color w:val="000000"/>
          <w:sz w:val="32"/>
          <w:szCs w:val="32"/>
        </w:rPr>
        <w:t>-4 mg.</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b. 20</w:t>
      </w:r>
      <w:proofErr w:type="gramEnd"/>
      <w:r w:rsidRPr="002E0EB6">
        <w:rPr>
          <w:rFonts w:ascii="Calibri" w:hAnsi="Calibri"/>
          <w:color w:val="000000"/>
          <w:sz w:val="32"/>
          <w:szCs w:val="32"/>
        </w:rPr>
        <w:t xml:space="preserve">-40 mg. </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c. 75</w:t>
      </w:r>
      <w:proofErr w:type="gramEnd"/>
      <w:r w:rsidRPr="002E0EB6">
        <w:rPr>
          <w:rFonts w:ascii="Calibri" w:hAnsi="Calibri"/>
          <w:color w:val="000000"/>
          <w:sz w:val="32"/>
          <w:szCs w:val="32"/>
        </w:rPr>
        <w:t>-100 mg.</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 200</w:t>
      </w:r>
      <w:proofErr w:type="gramEnd"/>
      <w:r w:rsidRPr="002E0EB6">
        <w:rPr>
          <w:rFonts w:ascii="Calibri" w:hAnsi="Calibri"/>
          <w:color w:val="000000"/>
          <w:sz w:val="32"/>
          <w:szCs w:val="32"/>
        </w:rPr>
        <w:t>-300 mg.</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76) Which of the following benzodiazepines is often used for its mood-stabilizing properties?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Xanax</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Ativan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w:t>
      </w:r>
      <w:proofErr w:type="spellStart"/>
      <w:r w:rsidRPr="002E0EB6">
        <w:rPr>
          <w:rFonts w:ascii="Calibri" w:hAnsi="Calibri"/>
          <w:color w:val="000000"/>
          <w:sz w:val="32"/>
          <w:szCs w:val="32"/>
        </w:rPr>
        <w:t>Klonopin</w:t>
      </w:r>
      <w:proofErr w:type="spellEnd"/>
      <w:r w:rsidRPr="002E0EB6">
        <w:rPr>
          <w:rFonts w:ascii="Calibri" w:hAnsi="Calibri"/>
          <w:color w:val="000000"/>
          <w:sz w:val="32"/>
          <w:szCs w:val="32"/>
        </w:rPr>
        <w:t xml:space="preserve">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All of the above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77) A patient presents with high levels of anxiety of recent origin.  Your first diagnostic step would be to:</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Develop a thorough understanding of his personality structure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Distinguish between various anxiety diagnoses: panic disorder, phobia, GAD, etc.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Rule out non-psychiatric medical causes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Interview significant family members to develop a full picture of the client</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lastRenderedPageBreak/>
        <w:t>78) Typical two-drug combinations for Bipolar Illness include: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An SSRI plus an MAOI</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An SSRI plus a neuroleptic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Lithium plus an anticonvulsant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All of the above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79) Which of the following is approved primarily for Generalized Anxiety Disorder?</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a. </w:t>
      </w:r>
      <w:proofErr w:type="spellStart"/>
      <w:r w:rsidRPr="002E0EB6">
        <w:rPr>
          <w:rFonts w:ascii="Calibri" w:hAnsi="Calibri"/>
          <w:color w:val="000000"/>
          <w:sz w:val="32"/>
          <w:szCs w:val="32"/>
        </w:rPr>
        <w:t>Buspar</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Ativan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Xanax</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None of these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80) In treating Social Anxiety Disorder, the best results are achieved with:</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TCAs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Atypical Antipsychotics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SSRIs or MAOIs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None of these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81) For spot treating specific social phobias like public speaking, one may consider:</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a. </w:t>
      </w:r>
      <w:proofErr w:type="spellStart"/>
      <w:r w:rsidRPr="002E0EB6">
        <w:rPr>
          <w:rFonts w:ascii="Calibri" w:hAnsi="Calibri"/>
          <w:color w:val="000000"/>
          <w:sz w:val="32"/>
          <w:szCs w:val="32"/>
        </w:rPr>
        <w:t>Buspar</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b. </w:t>
      </w:r>
      <w:proofErr w:type="spellStart"/>
      <w:r w:rsidRPr="002E0EB6">
        <w:rPr>
          <w:rFonts w:ascii="Calibri" w:hAnsi="Calibri"/>
          <w:color w:val="000000"/>
          <w:sz w:val="32"/>
          <w:szCs w:val="32"/>
        </w:rPr>
        <w:t>Klonopin</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Prozac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Inderal </w:t>
      </w:r>
    </w:p>
    <w:p w:rsidR="00E852DC" w:rsidRPr="002E0EB6" w:rsidRDefault="00E852DC" w:rsidP="002E0EB6">
      <w:pPr>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lastRenderedPageBreak/>
        <w:t>82) All of the following EXCEPT ______ are typically used to treat PTSD symptoms.</w:t>
      </w:r>
    </w:p>
    <w:p w:rsidR="00E852DC" w:rsidRPr="002E0EB6" w:rsidRDefault="00E852DC" w:rsidP="0099210F">
      <w:pPr>
        <w:keepNext/>
        <w:keepLines/>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a. SSRIs</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b. Effexor</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c. Mood stabilizers</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 xml:space="preserve">d. Stimulants </w:t>
      </w:r>
    </w:p>
    <w:p w:rsidR="00E852DC" w:rsidRPr="002E0EB6" w:rsidRDefault="00E852DC" w:rsidP="0099210F">
      <w:pPr>
        <w:keepNext/>
        <w:keepLines/>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83) A patient comes to you, reporting that he started seeing "ghosts" a few days ago.  He realizes the experience is abnormal, he has never had odd experiences like this before, and has not had any recent stresses that he can think of.  You would:</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Work on improving his insight</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Suspect schizophrenia and refer him for antipsychotic medication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Suggest he ignore the ghosts and get on with his life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Suspect a non-psychiatric medical problem and refer him for medical evaluation</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84) All of the following are atypical antipsychotics except:</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Zyprexa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b. </w:t>
      </w:r>
      <w:proofErr w:type="spellStart"/>
      <w:r w:rsidRPr="002E0EB6">
        <w:rPr>
          <w:rFonts w:ascii="Calibri" w:hAnsi="Calibri"/>
          <w:color w:val="000000"/>
          <w:sz w:val="32"/>
          <w:szCs w:val="32"/>
        </w:rPr>
        <w:t>Fanapt</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w:t>
      </w:r>
      <w:proofErr w:type="spellStart"/>
      <w:r w:rsidRPr="002E0EB6">
        <w:rPr>
          <w:rFonts w:ascii="Calibri" w:hAnsi="Calibri"/>
          <w:color w:val="000000"/>
          <w:sz w:val="32"/>
          <w:szCs w:val="32"/>
        </w:rPr>
        <w:t>Abilify</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w:t>
      </w:r>
      <w:proofErr w:type="spellStart"/>
      <w:r w:rsidRPr="002E0EB6">
        <w:rPr>
          <w:rFonts w:ascii="Calibri" w:hAnsi="Calibri"/>
          <w:color w:val="000000"/>
          <w:sz w:val="32"/>
          <w:szCs w:val="32"/>
        </w:rPr>
        <w:t>Navane</w:t>
      </w:r>
      <w:proofErr w:type="spellEnd"/>
      <w:r w:rsidRPr="002E0EB6">
        <w:rPr>
          <w:rFonts w:ascii="Calibri" w:hAnsi="Calibri"/>
          <w:color w:val="000000"/>
          <w:sz w:val="32"/>
          <w:szCs w:val="32"/>
        </w:rPr>
        <w:t xml:space="preserve"> </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85) Which of the following is a vegetative depressive symptom?</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0099210F">
        <w:rPr>
          <w:rFonts w:ascii="Calibri" w:hAnsi="Calibri"/>
          <w:color w:val="000000"/>
          <w:sz w:val="32"/>
          <w:szCs w:val="32"/>
        </w:rPr>
        <w:t>.</w:t>
      </w:r>
      <w:r w:rsidRPr="002E0EB6">
        <w:rPr>
          <w:rFonts w:ascii="Calibri" w:hAnsi="Calibri"/>
          <w:color w:val="000000"/>
          <w:sz w:val="32"/>
          <w:szCs w:val="32"/>
        </w:rPr>
        <w:t xml:space="preserve"> Feeling sad</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w:t>
      </w:r>
      <w:r w:rsidR="0099210F">
        <w:rPr>
          <w:rFonts w:ascii="Calibri" w:hAnsi="Calibri"/>
          <w:color w:val="000000"/>
          <w:sz w:val="32"/>
          <w:szCs w:val="32"/>
        </w:rPr>
        <w:t>.</w:t>
      </w:r>
      <w:r w:rsidRPr="002E0EB6">
        <w:rPr>
          <w:rFonts w:ascii="Calibri" w:hAnsi="Calibri"/>
          <w:color w:val="000000"/>
          <w:sz w:val="32"/>
          <w:szCs w:val="32"/>
        </w:rPr>
        <w:t xml:space="preserve"> Low self-esteem</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w:t>
      </w:r>
      <w:r w:rsidR="0099210F">
        <w:rPr>
          <w:rFonts w:ascii="Calibri" w:hAnsi="Calibri"/>
          <w:color w:val="000000"/>
          <w:sz w:val="32"/>
          <w:szCs w:val="32"/>
        </w:rPr>
        <w:t>.</w:t>
      </w:r>
      <w:r w:rsidRPr="002E0EB6">
        <w:rPr>
          <w:rFonts w:ascii="Calibri" w:hAnsi="Calibri"/>
          <w:color w:val="000000"/>
          <w:sz w:val="32"/>
          <w:szCs w:val="32"/>
        </w:rPr>
        <w:t xml:space="preserve"> Obsessional thinking</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w:t>
      </w:r>
      <w:r w:rsidR="0099210F">
        <w:rPr>
          <w:rFonts w:ascii="Calibri" w:hAnsi="Calibri"/>
          <w:color w:val="000000"/>
          <w:sz w:val="32"/>
          <w:szCs w:val="32"/>
        </w:rPr>
        <w:t>.</w:t>
      </w:r>
      <w:r w:rsidRPr="002E0EB6">
        <w:rPr>
          <w:rFonts w:ascii="Calibri" w:hAnsi="Calibri"/>
          <w:color w:val="000000"/>
          <w:sz w:val="32"/>
          <w:szCs w:val="32"/>
        </w:rPr>
        <w:t xml:space="preserve"> Weight loss and anorexia</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86) How can you distinguish Major Depression with Psychotic Features from Schizoaffective Disorder?</w:t>
      </w:r>
    </w:p>
    <w:p w:rsidR="00E852DC" w:rsidRPr="002E0EB6" w:rsidRDefault="00E852DC" w:rsidP="002E0EB6">
      <w:pPr>
        <w:rPr>
          <w:rFonts w:ascii="Calibri" w:hAnsi="Calibri"/>
          <w:color w:val="000000"/>
          <w:sz w:val="32"/>
          <w:szCs w:val="32"/>
        </w:rPr>
      </w:pPr>
    </w:p>
    <w:p w:rsidR="00E852DC" w:rsidRPr="002E0EB6" w:rsidRDefault="004F06CB" w:rsidP="002E0EB6">
      <w:pPr>
        <w:rPr>
          <w:rFonts w:ascii="Calibri" w:hAnsi="Calibri"/>
          <w:color w:val="000000"/>
          <w:sz w:val="32"/>
          <w:szCs w:val="32"/>
        </w:rPr>
      </w:pPr>
      <w:r>
        <w:rPr>
          <w:rFonts w:ascii="Calibri" w:hAnsi="Calibri"/>
          <w:color w:val="000000"/>
          <w:sz w:val="32"/>
          <w:szCs w:val="32"/>
        </w:rPr>
        <w:t>a.</w:t>
      </w:r>
      <w:r w:rsidR="00E852DC" w:rsidRPr="002E0EB6">
        <w:rPr>
          <w:rFonts w:ascii="Calibri" w:hAnsi="Calibri"/>
          <w:color w:val="000000"/>
          <w:sz w:val="32"/>
          <w:szCs w:val="32"/>
        </w:rPr>
        <w:t xml:space="preserve"> The distinction is based upon clinical judgment</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w:t>
      </w:r>
      <w:r w:rsidR="004F06CB">
        <w:rPr>
          <w:rFonts w:ascii="Calibri" w:hAnsi="Calibri"/>
          <w:color w:val="000000"/>
          <w:sz w:val="32"/>
          <w:szCs w:val="32"/>
        </w:rPr>
        <w:t>.</w:t>
      </w:r>
      <w:r w:rsidRPr="002E0EB6">
        <w:rPr>
          <w:rFonts w:ascii="Calibri" w:hAnsi="Calibri"/>
          <w:color w:val="000000"/>
          <w:sz w:val="32"/>
          <w:szCs w:val="32"/>
        </w:rPr>
        <w:t xml:space="preserve"> With Schizoaffective Disorder, psychosis occurs only during a depressive episode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w:t>
      </w:r>
      <w:r w:rsidR="004F06CB">
        <w:rPr>
          <w:rFonts w:ascii="Calibri" w:hAnsi="Calibri"/>
          <w:color w:val="000000"/>
          <w:sz w:val="32"/>
          <w:szCs w:val="32"/>
        </w:rPr>
        <w:t>.</w:t>
      </w:r>
      <w:r w:rsidRPr="002E0EB6">
        <w:rPr>
          <w:rFonts w:ascii="Calibri" w:hAnsi="Calibri"/>
          <w:color w:val="000000"/>
          <w:sz w:val="32"/>
          <w:szCs w:val="32"/>
        </w:rPr>
        <w:t xml:space="preserve"> Schizoaffective Disorder always includes manic episodes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w:t>
      </w:r>
      <w:r w:rsidR="004F06CB">
        <w:rPr>
          <w:rFonts w:ascii="Calibri" w:hAnsi="Calibri"/>
          <w:color w:val="000000"/>
          <w:sz w:val="32"/>
          <w:szCs w:val="32"/>
        </w:rPr>
        <w:t>.</w:t>
      </w:r>
      <w:r w:rsidRPr="002E0EB6">
        <w:rPr>
          <w:rFonts w:ascii="Calibri" w:hAnsi="Calibri"/>
          <w:color w:val="000000"/>
          <w:sz w:val="32"/>
          <w:szCs w:val="32"/>
        </w:rPr>
        <w:t xml:space="preserve"> With Major Depression, psychosis occurs only during a depressive episode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87) Irregularities of which neurotransmitter(s) has been implicated in ADHD?</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Serotonin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Norepinephrine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Dopamine</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xml:space="preserve">. both b and c </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88) Which of the following is not a stimulant per se, but rather an antidepressant with stimulant qualities?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a. </w:t>
      </w:r>
      <w:proofErr w:type="spellStart"/>
      <w:r w:rsidRPr="002E0EB6">
        <w:rPr>
          <w:rFonts w:ascii="Calibri" w:hAnsi="Calibri"/>
          <w:color w:val="000000"/>
          <w:sz w:val="32"/>
          <w:szCs w:val="32"/>
        </w:rPr>
        <w:t>Cylert</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Ritalin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w:t>
      </w:r>
      <w:proofErr w:type="spellStart"/>
      <w:r w:rsidRPr="002E0EB6">
        <w:rPr>
          <w:rFonts w:ascii="Calibri" w:hAnsi="Calibri"/>
          <w:color w:val="000000"/>
          <w:sz w:val="32"/>
          <w:szCs w:val="32"/>
        </w:rPr>
        <w:t>Stratera</w:t>
      </w:r>
      <w:proofErr w:type="spellEnd"/>
      <w:r w:rsidRPr="002E0EB6">
        <w:rPr>
          <w:rFonts w:ascii="Calibri" w:hAnsi="Calibri"/>
          <w:color w:val="000000"/>
          <w:sz w:val="32"/>
          <w:szCs w:val="32"/>
        </w:rPr>
        <w:t xml:space="preserve">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w:t>
      </w:r>
      <w:proofErr w:type="spellStart"/>
      <w:r w:rsidRPr="002E0EB6">
        <w:rPr>
          <w:rFonts w:ascii="Calibri" w:hAnsi="Calibri"/>
          <w:color w:val="000000"/>
          <w:sz w:val="32"/>
          <w:szCs w:val="32"/>
        </w:rPr>
        <w:t>Adderal</w:t>
      </w:r>
      <w:proofErr w:type="spellEnd"/>
    </w:p>
    <w:p w:rsidR="008129B9" w:rsidRDefault="008129B9" w:rsidP="002E0EB6">
      <w:pPr>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lastRenderedPageBreak/>
        <w:t>89) Monoamines are:</w:t>
      </w:r>
    </w:p>
    <w:p w:rsidR="00E852DC" w:rsidRPr="002E0EB6" w:rsidRDefault="00E852DC" w:rsidP="0099210F">
      <w:pPr>
        <w:keepNext/>
        <w:keepLines/>
        <w:rPr>
          <w:rFonts w:ascii="Calibri" w:hAnsi="Calibri"/>
          <w:color w:val="000000"/>
          <w:sz w:val="32"/>
          <w:szCs w:val="32"/>
        </w:rPr>
      </w:pP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a. Enzymes that break down neurotransmitters</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b. The neurotransmitters dopamine, noradrenaline and serotonin</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c. A class of amino acids</w:t>
      </w:r>
    </w:p>
    <w:p w:rsidR="00E852DC" w:rsidRPr="002E0EB6" w:rsidRDefault="00E852DC" w:rsidP="0099210F">
      <w:pPr>
        <w:keepNext/>
        <w:keepLines/>
        <w:rPr>
          <w:rFonts w:ascii="Calibri" w:hAnsi="Calibri"/>
          <w:color w:val="000000"/>
          <w:sz w:val="32"/>
          <w:szCs w:val="32"/>
        </w:rPr>
      </w:pPr>
      <w:r w:rsidRPr="002E0EB6">
        <w:rPr>
          <w:rFonts w:ascii="Calibri" w:hAnsi="Calibri"/>
          <w:color w:val="000000"/>
          <w:sz w:val="32"/>
          <w:szCs w:val="32"/>
        </w:rPr>
        <w:t>d. A byproduct of polyamines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90) To be diagnosed with Bipolar I disorder, a client needs to have had:</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Two or more manic or mixed episodes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At least one manic or mixed episode and at least one depressive episode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Two or more manic episodes and at least one depressive episode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At least one manic or mixed episode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91) The anticholinergic side effects are more common with which type of antidepressants?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xml:space="preserve">. tricyclics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SSRIs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MAOIs</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none of these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92) When ruling out non-psychiatric medical causes for mania, one would be most likely to review which lab findings?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Lipids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CBC</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Thyroid function tests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PSA</w:t>
      </w:r>
    </w:p>
    <w:p w:rsidR="00E852DC" w:rsidRPr="002E0EB6" w:rsidRDefault="00E852DC" w:rsidP="002E0EB6">
      <w:pPr>
        <w:rPr>
          <w:rFonts w:ascii="Calibri" w:hAnsi="Calibri"/>
          <w:color w:val="000000"/>
          <w:sz w:val="32"/>
          <w:szCs w:val="32"/>
        </w:rPr>
      </w:pPr>
    </w:p>
    <w:p w:rsidR="00E852DC" w:rsidRPr="002E0EB6" w:rsidRDefault="00E852DC" w:rsidP="008129B9">
      <w:pPr>
        <w:keepNext/>
        <w:keepLines/>
        <w:rPr>
          <w:rFonts w:ascii="Calibri" w:hAnsi="Calibri"/>
          <w:color w:val="000000"/>
          <w:sz w:val="32"/>
          <w:szCs w:val="32"/>
        </w:rPr>
      </w:pPr>
      <w:r w:rsidRPr="002E0EB6">
        <w:rPr>
          <w:rFonts w:ascii="Calibri" w:hAnsi="Calibri"/>
          <w:color w:val="000000"/>
          <w:sz w:val="32"/>
          <w:szCs w:val="32"/>
        </w:rPr>
        <w:lastRenderedPageBreak/>
        <w:t>93) Bipolar illness often starts with specific stressful events, but later manic episodes are more likely to occur spontaneously.  This is best predicted by:</w:t>
      </w:r>
    </w:p>
    <w:p w:rsidR="00E852DC" w:rsidRPr="002E0EB6" w:rsidRDefault="00E852DC" w:rsidP="008129B9">
      <w:pPr>
        <w:keepNext/>
        <w:keepLines/>
        <w:rPr>
          <w:rFonts w:ascii="Calibri" w:hAnsi="Calibri"/>
          <w:color w:val="000000"/>
          <w:sz w:val="32"/>
          <w:szCs w:val="32"/>
        </w:rPr>
      </w:pPr>
    </w:p>
    <w:p w:rsidR="00E852DC" w:rsidRPr="002E0EB6" w:rsidRDefault="00E852DC" w:rsidP="008129B9">
      <w:pPr>
        <w:keepNext/>
        <w:keepLines/>
        <w:rPr>
          <w:rFonts w:ascii="Calibri" w:hAnsi="Calibri"/>
          <w:color w:val="000000"/>
          <w:sz w:val="32"/>
          <w:szCs w:val="32"/>
        </w:rPr>
      </w:pPr>
      <w:r w:rsidRPr="002E0EB6">
        <w:rPr>
          <w:rFonts w:ascii="Calibri" w:hAnsi="Calibri"/>
          <w:color w:val="000000"/>
          <w:sz w:val="32"/>
          <w:szCs w:val="32"/>
        </w:rPr>
        <w:t>a. Kindling theory</w:t>
      </w:r>
    </w:p>
    <w:p w:rsidR="00E852DC" w:rsidRPr="002E0EB6" w:rsidRDefault="00E852DC" w:rsidP="008129B9">
      <w:pPr>
        <w:keepNext/>
        <w:keepLines/>
        <w:rPr>
          <w:rFonts w:ascii="Calibri" w:hAnsi="Calibri"/>
          <w:color w:val="000000"/>
          <w:sz w:val="32"/>
          <w:szCs w:val="32"/>
        </w:rPr>
      </w:pPr>
      <w:r w:rsidRPr="002E0EB6">
        <w:rPr>
          <w:rFonts w:ascii="Calibri" w:hAnsi="Calibri"/>
          <w:color w:val="000000"/>
          <w:sz w:val="32"/>
          <w:szCs w:val="32"/>
        </w:rPr>
        <w:t>b. Cognitive-behavioral theory</w:t>
      </w:r>
    </w:p>
    <w:p w:rsidR="00E852DC" w:rsidRPr="002E0EB6" w:rsidRDefault="00E852DC" w:rsidP="008129B9">
      <w:pPr>
        <w:keepNext/>
        <w:keepLines/>
        <w:rPr>
          <w:rFonts w:ascii="Calibri" w:hAnsi="Calibri"/>
          <w:color w:val="000000"/>
          <w:sz w:val="32"/>
          <w:szCs w:val="32"/>
        </w:rPr>
      </w:pPr>
      <w:r w:rsidRPr="002E0EB6">
        <w:rPr>
          <w:rFonts w:ascii="Calibri" w:hAnsi="Calibri"/>
          <w:color w:val="000000"/>
          <w:sz w:val="32"/>
          <w:szCs w:val="32"/>
        </w:rPr>
        <w:t>c. Operant conditioning</w:t>
      </w:r>
    </w:p>
    <w:p w:rsidR="00E852DC" w:rsidRPr="002E0EB6" w:rsidRDefault="00E852DC" w:rsidP="008129B9">
      <w:pPr>
        <w:keepNext/>
        <w:keepLines/>
        <w:rPr>
          <w:rFonts w:ascii="Calibri" w:hAnsi="Calibri"/>
          <w:color w:val="000000"/>
          <w:sz w:val="32"/>
          <w:szCs w:val="32"/>
        </w:rPr>
      </w:pPr>
      <w:r w:rsidRPr="002E0EB6">
        <w:rPr>
          <w:rFonts w:ascii="Calibri" w:hAnsi="Calibri"/>
          <w:color w:val="000000"/>
          <w:sz w:val="32"/>
          <w:szCs w:val="32"/>
        </w:rPr>
        <w:t>d. Psychoanalytic theory</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94) Which of the following drugs is thought to be the “gold standard” for treating Bipolar Illness?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a. </w:t>
      </w:r>
      <w:proofErr w:type="spellStart"/>
      <w:r w:rsidRPr="002E0EB6">
        <w:rPr>
          <w:rFonts w:ascii="Calibri" w:hAnsi="Calibri"/>
          <w:color w:val="000000"/>
          <w:sz w:val="32"/>
          <w:szCs w:val="32"/>
        </w:rPr>
        <w:t>Lamictal</w:t>
      </w:r>
      <w:proofErr w:type="spellEnd"/>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Topamax</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c. Lithium </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d. </w:t>
      </w:r>
      <w:proofErr w:type="spellStart"/>
      <w:r w:rsidRPr="002E0EB6">
        <w:rPr>
          <w:rFonts w:ascii="Calibri" w:hAnsi="Calibri"/>
          <w:color w:val="000000"/>
          <w:sz w:val="32"/>
          <w:szCs w:val="32"/>
        </w:rPr>
        <w:t>Tegretol</w:t>
      </w:r>
      <w:proofErr w:type="spellEnd"/>
    </w:p>
    <w:p w:rsidR="008129B9" w:rsidRDefault="008129B9"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95) When prescribing benzodiazepines, one of the most important concerns is: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Addictive potential</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Increased seizure potential</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Weight gain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Triggering a manic episode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96) S-</w:t>
      </w:r>
      <w:proofErr w:type="spellStart"/>
      <w:r w:rsidRPr="002E0EB6">
        <w:rPr>
          <w:rFonts w:ascii="Calibri" w:hAnsi="Calibri"/>
          <w:color w:val="000000"/>
          <w:sz w:val="32"/>
          <w:szCs w:val="32"/>
        </w:rPr>
        <w:t>adenosyl</w:t>
      </w:r>
      <w:proofErr w:type="spellEnd"/>
      <w:r w:rsidRPr="002E0EB6">
        <w:rPr>
          <w:rFonts w:ascii="Calibri" w:hAnsi="Calibri"/>
          <w:color w:val="000000"/>
          <w:sz w:val="32"/>
          <w:szCs w:val="32"/>
        </w:rPr>
        <w:t>-methionine or SAM-e is available without a prescription.  Research has shown it to be: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 stimulant, similar to caffeine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An effective antidepressant</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No more effective than placebo</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A useful dieting aide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lastRenderedPageBreak/>
        <w:t>97) Continuous writhing movements of the extremities and involuntary movements of the mouth and tongue are symptoms of:</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Acute dystonia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Psychosis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Tardive dyskinesia</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Seizure disorder</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98) The two broad areas of dysfunction found in ADHD are: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Inattention and social deficits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b. </w:t>
      </w:r>
      <w:r w:rsidR="008129B9" w:rsidRPr="002E0EB6">
        <w:rPr>
          <w:rFonts w:ascii="Calibri" w:hAnsi="Calibri"/>
          <w:color w:val="000000"/>
          <w:sz w:val="32"/>
          <w:szCs w:val="32"/>
        </w:rPr>
        <w:t>Hyperactivity</w:t>
      </w:r>
      <w:r w:rsidRPr="002E0EB6">
        <w:rPr>
          <w:rFonts w:ascii="Calibri" w:hAnsi="Calibri"/>
          <w:color w:val="000000"/>
          <w:sz w:val="32"/>
          <w:szCs w:val="32"/>
        </w:rPr>
        <w:t xml:space="preserve"> and inattention</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Hyperactivity and social deficits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Inattention and antisocial behavior</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99) Lithium has a narrow therapeutic index.  This means that:</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a. The therapeutic dose is close to the toxic dose</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b. Large doses are required for effectiveness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c. Similar doses are required for patients with different characteristics</w:t>
      </w: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d. The ineffective dose is close to the effective dose</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r w:rsidRPr="002E0EB6">
        <w:rPr>
          <w:rFonts w:ascii="Calibri" w:hAnsi="Calibri"/>
          <w:color w:val="000000"/>
          <w:sz w:val="32"/>
          <w:szCs w:val="32"/>
        </w:rPr>
        <w:t xml:space="preserve">100) </w:t>
      </w:r>
      <w:proofErr w:type="gramStart"/>
      <w:r w:rsidRPr="002E0EB6">
        <w:rPr>
          <w:rFonts w:ascii="Calibri" w:hAnsi="Calibri"/>
          <w:color w:val="000000"/>
          <w:sz w:val="32"/>
          <w:szCs w:val="32"/>
        </w:rPr>
        <w:t>The</w:t>
      </w:r>
      <w:proofErr w:type="gramEnd"/>
      <w:r w:rsidRPr="002E0EB6">
        <w:rPr>
          <w:rFonts w:ascii="Calibri" w:hAnsi="Calibri"/>
          <w:color w:val="000000"/>
          <w:sz w:val="32"/>
          <w:szCs w:val="32"/>
        </w:rPr>
        <w:t xml:space="preserve"> serum concentration level of Drug Z is 100 mcg/ml at noon and 25 mcg/ml at 4 pm.  The drug's half-life is:</w:t>
      </w:r>
    </w:p>
    <w:p w:rsidR="00E852DC" w:rsidRPr="002E0EB6" w:rsidRDefault="00E852DC" w:rsidP="002E0EB6">
      <w:pPr>
        <w:rPr>
          <w:rFonts w:ascii="Calibri" w:hAnsi="Calibri"/>
          <w:color w:val="000000"/>
          <w:sz w:val="32"/>
          <w:szCs w:val="32"/>
        </w:rPr>
      </w:pP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a</w:t>
      </w:r>
      <w:proofErr w:type="gramEnd"/>
      <w:r w:rsidRPr="002E0EB6">
        <w:rPr>
          <w:rFonts w:ascii="Calibri" w:hAnsi="Calibri"/>
          <w:color w:val="000000"/>
          <w:sz w:val="32"/>
          <w:szCs w:val="32"/>
        </w:rPr>
        <w:t>. One hour</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b</w:t>
      </w:r>
      <w:proofErr w:type="gramEnd"/>
      <w:r w:rsidRPr="002E0EB6">
        <w:rPr>
          <w:rFonts w:ascii="Calibri" w:hAnsi="Calibri"/>
          <w:color w:val="000000"/>
          <w:sz w:val="32"/>
          <w:szCs w:val="32"/>
        </w:rPr>
        <w:t>. Two hours</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c</w:t>
      </w:r>
      <w:proofErr w:type="gramEnd"/>
      <w:r w:rsidRPr="002E0EB6">
        <w:rPr>
          <w:rFonts w:ascii="Calibri" w:hAnsi="Calibri"/>
          <w:color w:val="000000"/>
          <w:sz w:val="32"/>
          <w:szCs w:val="32"/>
        </w:rPr>
        <w:t>. Four hours</w:t>
      </w:r>
    </w:p>
    <w:p w:rsidR="00E852DC" w:rsidRPr="002E0EB6" w:rsidRDefault="00E852DC" w:rsidP="002E0EB6">
      <w:pPr>
        <w:rPr>
          <w:rFonts w:ascii="Calibri" w:hAnsi="Calibri"/>
          <w:color w:val="000000"/>
          <w:sz w:val="32"/>
          <w:szCs w:val="32"/>
        </w:rPr>
      </w:pPr>
      <w:proofErr w:type="gramStart"/>
      <w:r w:rsidRPr="002E0EB6">
        <w:rPr>
          <w:rFonts w:ascii="Calibri" w:hAnsi="Calibri"/>
          <w:color w:val="000000"/>
          <w:sz w:val="32"/>
          <w:szCs w:val="32"/>
        </w:rPr>
        <w:t>d</w:t>
      </w:r>
      <w:proofErr w:type="gramEnd"/>
      <w:r w:rsidRPr="002E0EB6">
        <w:rPr>
          <w:rFonts w:ascii="Calibri" w:hAnsi="Calibri"/>
          <w:color w:val="000000"/>
          <w:sz w:val="32"/>
          <w:szCs w:val="32"/>
        </w:rPr>
        <w:t>. Eight hours</w:t>
      </w:r>
    </w:p>
    <w:p w:rsidR="00B50D82" w:rsidRPr="002E0EB6" w:rsidRDefault="00B50D82" w:rsidP="00B50D82">
      <w:pPr>
        <w:rPr>
          <w:rFonts w:ascii="Calibri" w:hAnsi="Calibri"/>
          <w:sz w:val="32"/>
          <w:szCs w:val="32"/>
        </w:rPr>
      </w:pPr>
    </w:p>
    <w:p w:rsidR="00126324" w:rsidRPr="002E0EB6" w:rsidRDefault="00126324" w:rsidP="00126324">
      <w:pPr>
        <w:widowControl w:val="0"/>
        <w:autoSpaceDE w:val="0"/>
        <w:autoSpaceDN w:val="0"/>
        <w:adjustRightInd w:val="0"/>
        <w:rPr>
          <w:rFonts w:ascii="Calibri" w:hAnsi="Calibri" w:cs="Arial"/>
          <w:sz w:val="32"/>
          <w:szCs w:val="32"/>
        </w:rPr>
      </w:pPr>
    </w:p>
    <w:sectPr w:rsidR="00126324" w:rsidRPr="002E0EB6" w:rsidSect="006B02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3F2D"/>
    <w:multiLevelType w:val="hybridMultilevel"/>
    <w:tmpl w:val="A07E97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E97334"/>
    <w:multiLevelType w:val="hybridMultilevel"/>
    <w:tmpl w:val="D616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373E4"/>
    <w:multiLevelType w:val="singleLevel"/>
    <w:tmpl w:val="A4AE1D90"/>
    <w:lvl w:ilvl="0">
      <w:start w:val="2"/>
      <w:numFmt w:val="decimal"/>
      <w:lvlText w:val="%1."/>
      <w:lvlJc w:val="left"/>
      <w:pPr>
        <w:tabs>
          <w:tab w:val="num" w:pos="720"/>
        </w:tabs>
        <w:ind w:left="720" w:hanging="720"/>
      </w:pPr>
      <w:rPr>
        <w:rFonts w:hint="default"/>
      </w:rPr>
    </w:lvl>
  </w:abstractNum>
  <w:abstractNum w:abstractNumId="3" w15:restartNumberingAfterBreak="0">
    <w:nsid w:val="175C5461"/>
    <w:multiLevelType w:val="hybridMultilevel"/>
    <w:tmpl w:val="A0543C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075EC0"/>
    <w:multiLevelType w:val="hybridMultilevel"/>
    <w:tmpl w:val="82824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54D20"/>
    <w:multiLevelType w:val="hybridMultilevel"/>
    <w:tmpl w:val="2B0A6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34861"/>
    <w:multiLevelType w:val="hybridMultilevel"/>
    <w:tmpl w:val="E1422D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704318"/>
    <w:multiLevelType w:val="hybridMultilevel"/>
    <w:tmpl w:val="883843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7B4A76"/>
    <w:multiLevelType w:val="hybridMultilevel"/>
    <w:tmpl w:val="215C25A6"/>
    <w:lvl w:ilvl="0" w:tplc="28941B60">
      <w:start w:val="1"/>
      <w:numFmt w:val="upperRoman"/>
      <w:lvlText w:val="%1."/>
      <w:lvlJc w:val="left"/>
      <w:pPr>
        <w:tabs>
          <w:tab w:val="num" w:pos="1080"/>
        </w:tabs>
        <w:ind w:left="1080" w:hanging="720"/>
      </w:pPr>
    </w:lvl>
    <w:lvl w:ilvl="1" w:tplc="C204C884">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45E02"/>
    <w:multiLevelType w:val="hybridMultilevel"/>
    <w:tmpl w:val="900CA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46891"/>
    <w:multiLevelType w:val="singleLevel"/>
    <w:tmpl w:val="AE1AB9E8"/>
    <w:lvl w:ilvl="0">
      <w:start w:val="5"/>
      <w:numFmt w:val="decimal"/>
      <w:lvlText w:val="%1."/>
      <w:lvlJc w:val="left"/>
      <w:pPr>
        <w:tabs>
          <w:tab w:val="num" w:pos="720"/>
        </w:tabs>
        <w:ind w:left="720" w:hanging="720"/>
      </w:pPr>
      <w:rPr>
        <w:rFonts w:hint="default"/>
      </w:rPr>
    </w:lvl>
  </w:abstractNum>
  <w:abstractNum w:abstractNumId="11" w15:restartNumberingAfterBreak="0">
    <w:nsid w:val="48081559"/>
    <w:multiLevelType w:val="hybridMultilevel"/>
    <w:tmpl w:val="6930F4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E7E0106"/>
    <w:multiLevelType w:val="hybridMultilevel"/>
    <w:tmpl w:val="EAA6A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25590"/>
    <w:multiLevelType w:val="hybridMultilevel"/>
    <w:tmpl w:val="A1525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3D6E74"/>
    <w:multiLevelType w:val="hybridMultilevel"/>
    <w:tmpl w:val="B78C14A0"/>
    <w:lvl w:ilvl="0" w:tplc="DDEE832A">
      <w:start w:val="1"/>
      <w:numFmt w:val="upperRoman"/>
      <w:lvlText w:val="%1."/>
      <w:lvlJc w:val="left"/>
      <w:pPr>
        <w:tabs>
          <w:tab w:val="num" w:pos="1080"/>
        </w:tabs>
        <w:ind w:left="1080" w:hanging="720"/>
      </w:pPr>
      <w:rPr>
        <w:rFonts w:hint="default"/>
      </w:rPr>
    </w:lvl>
    <w:lvl w:ilvl="1" w:tplc="8B3614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B06F81"/>
    <w:multiLevelType w:val="hybridMultilevel"/>
    <w:tmpl w:val="D71E4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A45E3B"/>
    <w:multiLevelType w:val="hybridMultilevel"/>
    <w:tmpl w:val="AE8CDC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AA87945"/>
    <w:multiLevelType w:val="hybridMultilevel"/>
    <w:tmpl w:val="45A429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4F0838"/>
    <w:multiLevelType w:val="hybridMultilevel"/>
    <w:tmpl w:val="EEF82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946BF0"/>
    <w:multiLevelType w:val="hybridMultilevel"/>
    <w:tmpl w:val="646C0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F42E9"/>
    <w:multiLevelType w:val="hybridMultilevel"/>
    <w:tmpl w:val="2CEEF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C7694"/>
    <w:multiLevelType w:val="hybridMultilevel"/>
    <w:tmpl w:val="F79472B4"/>
    <w:lvl w:ilvl="0" w:tplc="7CA8D724">
      <w:start w:val="1"/>
      <w:numFmt w:val="upperRoman"/>
      <w:lvlText w:val="%1."/>
      <w:lvlJc w:val="left"/>
      <w:pPr>
        <w:tabs>
          <w:tab w:val="num" w:pos="1080"/>
        </w:tabs>
        <w:ind w:left="1080" w:hanging="720"/>
      </w:pPr>
      <w:rPr>
        <w:rFonts w:hint="default"/>
      </w:rPr>
    </w:lvl>
    <w:lvl w:ilvl="1" w:tplc="C22452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0947B1"/>
    <w:multiLevelType w:val="hybridMultilevel"/>
    <w:tmpl w:val="379A713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8EC53B9"/>
    <w:multiLevelType w:val="hybridMultilevel"/>
    <w:tmpl w:val="4C6EA6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E9730E"/>
    <w:multiLevelType w:val="hybridMultilevel"/>
    <w:tmpl w:val="0FA8FF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2667DB"/>
    <w:multiLevelType w:val="hybridMultilevel"/>
    <w:tmpl w:val="018CB5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DDA564B"/>
    <w:multiLevelType w:val="hybridMultilevel"/>
    <w:tmpl w:val="824631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0"/>
  </w:num>
  <w:num w:numId="3">
    <w:abstractNumId w:val="18"/>
  </w:num>
  <w:num w:numId="4">
    <w:abstractNumId w:val="7"/>
  </w:num>
  <w:num w:numId="5">
    <w:abstractNumId w:val="20"/>
  </w:num>
  <w:num w:numId="6">
    <w:abstractNumId w:val="9"/>
  </w:num>
  <w:num w:numId="7">
    <w:abstractNumId w:val="19"/>
  </w:num>
  <w:num w:numId="8">
    <w:abstractNumId w:val="14"/>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5"/>
  </w:num>
  <w:num w:numId="16">
    <w:abstractNumId w:val="15"/>
  </w:num>
  <w:num w:numId="17">
    <w:abstractNumId w:val="0"/>
  </w:num>
  <w:num w:numId="18">
    <w:abstractNumId w:val="3"/>
  </w:num>
  <w:num w:numId="19">
    <w:abstractNumId w:val="22"/>
  </w:num>
  <w:num w:numId="20">
    <w:abstractNumId w:val="12"/>
  </w:num>
  <w:num w:numId="21">
    <w:abstractNumId w:val="13"/>
  </w:num>
  <w:num w:numId="22">
    <w:abstractNumId w:val="17"/>
  </w:num>
  <w:num w:numId="23">
    <w:abstractNumId w:val="25"/>
  </w:num>
  <w:num w:numId="24">
    <w:abstractNumId w:val="26"/>
  </w:num>
  <w:num w:numId="25">
    <w:abstractNumId w:val="23"/>
  </w:num>
  <w:num w:numId="26">
    <w:abstractNumId w:val="11"/>
  </w:num>
  <w:num w:numId="27">
    <w:abstractNumId w:val="16"/>
  </w:num>
  <w:num w:numId="28">
    <w:abstractNumId w:val="4"/>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FF"/>
    <w:rsid w:val="000F7F1C"/>
    <w:rsid w:val="00126324"/>
    <w:rsid w:val="00130C42"/>
    <w:rsid w:val="00197151"/>
    <w:rsid w:val="002E0EB6"/>
    <w:rsid w:val="004B5C38"/>
    <w:rsid w:val="004F06CB"/>
    <w:rsid w:val="005515E2"/>
    <w:rsid w:val="005561E8"/>
    <w:rsid w:val="005B50D7"/>
    <w:rsid w:val="0062702A"/>
    <w:rsid w:val="006B02D1"/>
    <w:rsid w:val="008129B9"/>
    <w:rsid w:val="009265E2"/>
    <w:rsid w:val="009358AA"/>
    <w:rsid w:val="0099210F"/>
    <w:rsid w:val="00AB141F"/>
    <w:rsid w:val="00AE46FF"/>
    <w:rsid w:val="00B3196E"/>
    <w:rsid w:val="00B50D82"/>
    <w:rsid w:val="00C0205A"/>
    <w:rsid w:val="00C6458A"/>
    <w:rsid w:val="00C8789C"/>
    <w:rsid w:val="00D51206"/>
    <w:rsid w:val="00D81319"/>
    <w:rsid w:val="00E852DC"/>
    <w:rsid w:val="00F70618"/>
    <w:rsid w:val="00FC2E8F"/>
    <w:rsid w:val="00FD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B3937B-A596-458F-9129-CD56E9CB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2D1"/>
    <w:rPr>
      <w:sz w:val="24"/>
      <w:szCs w:val="24"/>
    </w:rPr>
  </w:style>
  <w:style w:type="paragraph" w:styleId="Heading4">
    <w:name w:val="heading 4"/>
    <w:basedOn w:val="Normal"/>
    <w:next w:val="Normal"/>
    <w:qFormat/>
    <w:rsid w:val="006B02D1"/>
    <w:pPr>
      <w:keepNext/>
      <w:outlineLvl w:val="3"/>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6B02D1"/>
    <w:pPr>
      <w:widowControl w:val="0"/>
      <w:tabs>
        <w:tab w:val="left" w:pos="0"/>
        <w:tab w:val="left" w:pos="720"/>
      </w:tabs>
      <w:spacing w:line="-259" w:lineRule="auto"/>
    </w:pPr>
    <w:rPr>
      <w:snapToGrid w:val="0"/>
      <w:sz w:val="22"/>
      <w:szCs w:val="20"/>
    </w:rPr>
  </w:style>
  <w:style w:type="paragraph" w:styleId="PlainText">
    <w:name w:val="Plain Text"/>
    <w:basedOn w:val="Normal"/>
    <w:link w:val="PlainTextChar"/>
    <w:uiPriority w:val="99"/>
    <w:unhideWhenUsed/>
    <w:rsid w:val="005B50D7"/>
    <w:rPr>
      <w:rFonts w:eastAsia="Calibri"/>
    </w:rPr>
  </w:style>
  <w:style w:type="character" w:customStyle="1" w:styleId="PlainTextChar">
    <w:name w:val="Plain Text Char"/>
    <w:link w:val="PlainText"/>
    <w:uiPriority w:val="99"/>
    <w:rsid w:val="005B50D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20389">
      <w:bodyDiv w:val="1"/>
      <w:marLeft w:val="0"/>
      <w:marRight w:val="0"/>
      <w:marTop w:val="0"/>
      <w:marBottom w:val="0"/>
      <w:divBdr>
        <w:top w:val="none" w:sz="0" w:space="0" w:color="auto"/>
        <w:left w:val="none" w:sz="0" w:space="0" w:color="auto"/>
        <w:bottom w:val="none" w:sz="0" w:space="0" w:color="auto"/>
        <w:right w:val="none" w:sz="0" w:space="0" w:color="auto"/>
      </w:divBdr>
    </w:div>
    <w:div w:id="16896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Assignment 4:  FINAL EXAM</vt:lpstr>
    </vt:vector>
  </TitlesOfParts>
  <Company>SCUPS</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  FINAL EXAM</dc:title>
  <dc:creator>kwilliams</dc:creator>
  <cp:lastModifiedBy>Ashley Walker</cp:lastModifiedBy>
  <cp:revision>2</cp:revision>
  <dcterms:created xsi:type="dcterms:W3CDTF">2017-05-27T12:49:00Z</dcterms:created>
  <dcterms:modified xsi:type="dcterms:W3CDTF">2017-05-27T12:49:00Z</dcterms:modified>
</cp:coreProperties>
</file>